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5EFB" w:rsidRPr="00A90993" w:rsidRDefault="00385EFB" w:rsidP="00385EFB">
      <w:pPr>
        <w:spacing w:after="0" w:line="240" w:lineRule="auto"/>
        <w:ind w:left="43" w:hanging="43"/>
        <w:jc w:val="right"/>
        <w:rPr>
          <w:rFonts w:ascii="GHEA Grapalat" w:hAnsi="GHEA Grapalat" w:cs="Sylfaen"/>
          <w:i/>
          <w:sz w:val="20"/>
          <w:szCs w:val="20"/>
          <w:lang w:val="hy-AM"/>
        </w:rPr>
      </w:pPr>
      <w:r w:rsidRPr="00A90993">
        <w:rPr>
          <w:rFonts w:ascii="GHEA Grapalat" w:hAnsi="GHEA Grapalat" w:cs="Sylfaen"/>
          <w:sz w:val="24"/>
          <w:szCs w:val="24"/>
          <w:lang w:val="hy-AM"/>
        </w:rPr>
        <w:tab/>
      </w:r>
      <w:r w:rsidRPr="00A90993">
        <w:rPr>
          <w:rFonts w:ascii="GHEA Grapalat" w:hAnsi="GHEA Grapalat" w:cs="Sylfaen"/>
          <w:sz w:val="24"/>
          <w:szCs w:val="24"/>
          <w:lang w:val="hy-AM"/>
        </w:rPr>
        <w:tab/>
      </w:r>
      <w:r w:rsidRPr="00A90993">
        <w:rPr>
          <w:rFonts w:ascii="GHEA Grapalat" w:hAnsi="GHEA Grapalat" w:cs="Sylfaen"/>
          <w:sz w:val="24"/>
          <w:szCs w:val="24"/>
          <w:lang w:val="hy-AM"/>
        </w:rPr>
        <w:tab/>
      </w:r>
      <w:r w:rsidRPr="00A90993">
        <w:rPr>
          <w:rFonts w:ascii="GHEA Grapalat" w:hAnsi="GHEA Grapalat" w:cs="Sylfaen"/>
          <w:sz w:val="24"/>
          <w:szCs w:val="24"/>
          <w:lang w:val="hy-AM"/>
        </w:rPr>
        <w:tab/>
      </w:r>
      <w:r w:rsidRPr="00A90993">
        <w:rPr>
          <w:rFonts w:ascii="GHEA Grapalat" w:hAnsi="GHEA Grapalat" w:cs="Sylfaen"/>
          <w:sz w:val="24"/>
          <w:szCs w:val="24"/>
          <w:lang w:val="hy-AM"/>
        </w:rPr>
        <w:tab/>
      </w:r>
      <w:r w:rsidRPr="00A90993">
        <w:rPr>
          <w:rFonts w:ascii="GHEA Grapalat" w:hAnsi="GHEA Grapalat" w:cs="Sylfaen"/>
          <w:sz w:val="24"/>
          <w:szCs w:val="24"/>
          <w:lang w:val="hy-AM"/>
        </w:rPr>
        <w:tab/>
      </w:r>
      <w:r w:rsidRPr="00A90993">
        <w:rPr>
          <w:rFonts w:ascii="GHEA Grapalat" w:hAnsi="GHEA Grapalat" w:cs="Sylfaen"/>
          <w:sz w:val="24"/>
          <w:szCs w:val="24"/>
          <w:lang w:val="hy-AM"/>
        </w:rPr>
        <w:tab/>
      </w:r>
      <w:r w:rsidRPr="00A90993">
        <w:rPr>
          <w:rFonts w:ascii="GHEA Grapalat" w:hAnsi="GHEA Grapalat" w:cs="Sylfaen"/>
          <w:sz w:val="24"/>
          <w:szCs w:val="24"/>
          <w:lang w:val="hy-AM"/>
        </w:rPr>
        <w:tab/>
      </w:r>
      <w:r w:rsidRPr="00A90993">
        <w:rPr>
          <w:rFonts w:ascii="GHEA Grapalat" w:hAnsi="GHEA Grapalat" w:cs="Sylfaen"/>
          <w:sz w:val="24"/>
          <w:szCs w:val="24"/>
          <w:lang w:val="hy-AM"/>
        </w:rPr>
        <w:tab/>
      </w:r>
      <w:r w:rsidRPr="00A90993">
        <w:rPr>
          <w:rFonts w:ascii="GHEA Grapalat" w:hAnsi="GHEA Grapalat" w:cs="Sylfaen"/>
          <w:sz w:val="24"/>
          <w:szCs w:val="24"/>
          <w:lang w:val="hy-AM"/>
        </w:rPr>
        <w:tab/>
      </w:r>
      <w:r w:rsidRPr="00A90993">
        <w:rPr>
          <w:rFonts w:ascii="GHEA Grapalat" w:hAnsi="GHEA Grapalat" w:cs="Sylfaen"/>
          <w:sz w:val="24"/>
          <w:szCs w:val="24"/>
          <w:lang w:val="hy-AM"/>
        </w:rPr>
        <w:tab/>
      </w:r>
      <w:r w:rsidR="00961BDD" w:rsidRPr="00A90993">
        <w:rPr>
          <w:rFonts w:ascii="GHEA Grapalat" w:hAnsi="GHEA Grapalat" w:cs="Sylfaen"/>
          <w:sz w:val="24"/>
          <w:szCs w:val="24"/>
          <w:lang w:val="hy-AM"/>
        </w:rPr>
        <w:t>&lt;&lt;</w:t>
      </w:r>
      <w:r w:rsidRPr="00A90993">
        <w:rPr>
          <w:rFonts w:ascii="GHEA Grapalat" w:hAnsi="GHEA Grapalat" w:cs="Sylfaen"/>
          <w:i/>
          <w:sz w:val="20"/>
          <w:szCs w:val="20"/>
          <w:lang w:val="hy-AM"/>
        </w:rPr>
        <w:t>Հավելված-</w:t>
      </w:r>
      <w:r w:rsidR="006E189C" w:rsidRPr="00A90993">
        <w:rPr>
          <w:rFonts w:ascii="GHEA Grapalat" w:hAnsi="GHEA Grapalat" w:cs="Sylfaen"/>
          <w:i/>
          <w:sz w:val="20"/>
          <w:szCs w:val="20"/>
          <w:lang w:val="hy-AM"/>
        </w:rPr>
        <w:t>41</w:t>
      </w:r>
    </w:p>
    <w:p w:rsidR="00385EFB" w:rsidRPr="00A90993" w:rsidRDefault="00385EFB" w:rsidP="00385EFB">
      <w:pPr>
        <w:spacing w:after="0" w:line="240" w:lineRule="auto"/>
        <w:ind w:left="43" w:hanging="43"/>
        <w:jc w:val="right"/>
        <w:rPr>
          <w:rFonts w:ascii="GHEA Grapalat" w:hAnsi="GHEA Grapalat" w:cs="Sylfaen"/>
          <w:i/>
          <w:sz w:val="20"/>
          <w:szCs w:val="20"/>
          <w:lang w:val="hy-AM"/>
        </w:rPr>
      </w:pPr>
      <w:r w:rsidRPr="00A90993">
        <w:rPr>
          <w:rFonts w:ascii="GHEA Grapalat" w:hAnsi="GHEA Grapalat" w:cs="Sylfaen"/>
          <w:i/>
          <w:sz w:val="20"/>
          <w:szCs w:val="20"/>
          <w:lang w:val="hy-AM"/>
        </w:rPr>
        <w:t>Հավելված-</w:t>
      </w:r>
      <w:r w:rsidR="006E189C" w:rsidRPr="00A90993">
        <w:rPr>
          <w:rFonts w:ascii="GHEA Grapalat" w:hAnsi="GHEA Grapalat" w:cs="Sylfaen"/>
          <w:i/>
          <w:sz w:val="20"/>
          <w:szCs w:val="20"/>
          <w:lang w:val="hy-AM"/>
        </w:rPr>
        <w:t>42</w:t>
      </w:r>
    </w:p>
    <w:p w:rsidR="00385EFB" w:rsidRPr="00A90993" w:rsidRDefault="00385EFB" w:rsidP="00385EFB">
      <w:pPr>
        <w:spacing w:after="0" w:line="24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A90993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A90993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A90993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A90993">
        <w:rPr>
          <w:rFonts w:ascii="GHEA Grapalat" w:hAnsi="GHEA Grapalat" w:cs="Sylfaen"/>
          <w:b/>
          <w:sz w:val="20"/>
          <w:szCs w:val="20"/>
          <w:lang w:val="hy-AM"/>
        </w:rPr>
        <w:tab/>
        <w:t>Կազմված է  10.09.2021թ.</w:t>
      </w:r>
    </w:p>
    <w:p w:rsidR="00385EFB" w:rsidRPr="00A90993" w:rsidRDefault="00385EFB" w:rsidP="00385EFB">
      <w:pPr>
        <w:spacing w:after="0" w:line="24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A90993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A90993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A90993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A90993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A90993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A90993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A90993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A90993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A90993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A90993">
        <w:rPr>
          <w:rFonts w:ascii="GHEA Grapalat" w:hAnsi="GHEA Grapalat" w:cs="Sylfaen"/>
          <w:b/>
          <w:sz w:val="20"/>
          <w:szCs w:val="20"/>
          <w:lang w:val="hy-AM"/>
        </w:rPr>
        <w:tab/>
        <w:t>և բաղկացած է -10- թերթից</w:t>
      </w:r>
    </w:p>
    <w:p w:rsidR="00385EFB" w:rsidRPr="00A90993" w:rsidRDefault="00385EFB" w:rsidP="00385EFB">
      <w:pPr>
        <w:spacing w:after="0" w:line="240" w:lineRule="auto"/>
        <w:jc w:val="center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A90993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A90993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A90993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A90993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A90993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A90993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A90993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A90993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A90993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A90993">
        <w:rPr>
          <w:rFonts w:ascii="GHEA Grapalat" w:hAnsi="GHEA Grapalat" w:cs="Sylfaen"/>
          <w:b/>
          <w:i/>
          <w:sz w:val="20"/>
          <w:szCs w:val="20"/>
          <w:lang w:val="hy-AM"/>
        </w:rPr>
        <w:t>Տպագրված է ընդամենը 3  օրինակ</w:t>
      </w:r>
    </w:p>
    <w:p w:rsidR="00385EFB" w:rsidRPr="00A90993" w:rsidRDefault="00385EFB" w:rsidP="00385EFB">
      <w:pPr>
        <w:spacing w:after="0" w:line="240" w:lineRule="auto"/>
        <w:jc w:val="both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A90993">
        <w:rPr>
          <w:rFonts w:ascii="GHEA Grapalat" w:hAnsi="GHEA Grapalat" w:cs="Sylfaen"/>
          <w:b/>
          <w:sz w:val="20"/>
          <w:szCs w:val="20"/>
          <w:lang w:val="hy-AM"/>
        </w:rPr>
        <w:t>ՀԱՍՏԱՏՎԱԾ  Է</w:t>
      </w:r>
      <w:r w:rsidRPr="00A90993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A90993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Pr="00A90993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Pr="00A90993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Pr="00A90993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Pr="00A90993">
        <w:rPr>
          <w:rFonts w:ascii="GHEA Grapalat" w:hAnsi="GHEA Grapalat" w:cs="Sylfaen"/>
          <w:b/>
          <w:i/>
          <w:sz w:val="20"/>
          <w:szCs w:val="20"/>
          <w:lang w:val="hy-AM"/>
        </w:rPr>
        <w:tab/>
        <w:t>Օրինակ ____</w:t>
      </w:r>
    </w:p>
    <w:p w:rsidR="00385EFB" w:rsidRPr="00A90993" w:rsidRDefault="00385EFB" w:rsidP="00385EFB">
      <w:pPr>
        <w:spacing w:after="0" w:line="24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A90993">
        <w:rPr>
          <w:rFonts w:ascii="GHEA Grapalat" w:hAnsi="GHEA Grapalat" w:cs="Sylfaen"/>
          <w:b/>
          <w:bCs/>
          <w:sz w:val="20"/>
          <w:szCs w:val="20"/>
          <w:lang w:val="hy-AM"/>
        </w:rPr>
        <w:t>ՀՀ ԵՐԵՎԱՆ ՔԱՂԱՔԻ ԱՎԱԳԱՆՈՒ</w:t>
      </w:r>
      <w:r w:rsidRPr="00A90993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A90993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A90993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A90993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A90993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  <w:t xml:space="preserve">ԳՐԱՆՑՎԱԾ Է </w:t>
      </w:r>
      <w:r w:rsidRPr="00A90993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A9099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A9099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A90993">
        <w:rPr>
          <w:rFonts w:ascii="GHEA Grapalat" w:hAnsi="GHEA Grapalat" w:cs="Sylfaen"/>
          <w:b/>
          <w:bCs/>
          <w:sz w:val="20"/>
          <w:szCs w:val="20"/>
          <w:lang w:val="hy-AM"/>
        </w:rPr>
        <w:tab/>
        <w:t xml:space="preserve">         -----------------------  ՈՐՈՇՄԱՄԲ</w:t>
      </w:r>
    </w:p>
    <w:p w:rsidR="00385EFB" w:rsidRPr="00A90993" w:rsidRDefault="00385EFB" w:rsidP="00385EFB">
      <w:pPr>
        <w:spacing w:after="0" w:line="24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A9099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A9099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A9099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A9099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A9099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A9099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A9099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A9099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A90993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ԻՐԱՎԱԲԱՆԱԿԱՆԱՆՁԱՆՑՊԵՏԱԿԱՆ</w:t>
      </w:r>
      <w:r w:rsidRPr="00A9099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A9099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A9099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A9099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A9099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A9099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A9099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A9099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A9099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A90993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ՌԵԳԻՍՏՐԻԳՈՐԾԱԿԱԼՈՒԹՅԱՆ</w:t>
      </w:r>
    </w:p>
    <w:p w:rsidR="00385EFB" w:rsidRPr="00A90993" w:rsidRDefault="00385EFB" w:rsidP="00385EFB">
      <w:pPr>
        <w:spacing w:after="0" w:line="240" w:lineRule="auto"/>
        <w:ind w:firstLine="360"/>
        <w:rPr>
          <w:rFonts w:ascii="GHEA Grapalat" w:hAnsi="GHEA Grapalat" w:cs="Sylfaen"/>
          <w:b/>
          <w:sz w:val="20"/>
          <w:szCs w:val="20"/>
          <w:lang w:val="hy-AM"/>
        </w:rPr>
      </w:pPr>
      <w:r w:rsidRPr="00A9099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A9099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A9099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A9099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A9099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A9099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A9099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A9099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A9099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A90993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ԿՈՂՄԻՑ</w:t>
      </w:r>
    </w:p>
    <w:p w:rsidR="00385EFB" w:rsidRPr="00A90993" w:rsidRDefault="00385EFB" w:rsidP="00385EFB">
      <w:pPr>
        <w:spacing w:after="0" w:line="24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A90993">
        <w:rPr>
          <w:rFonts w:ascii="GHEA Grapalat" w:hAnsi="GHEA Grapalat" w:cs="Sylfaen"/>
          <w:b/>
          <w:bCs/>
          <w:sz w:val="20"/>
          <w:szCs w:val="20"/>
          <w:lang w:val="hy-AM"/>
        </w:rPr>
        <w:t>ԵՐԵՎԱՆԻ ՔԱՂԱՔԱՊԵՏ`</w:t>
      </w:r>
      <w:r w:rsidRPr="00A9099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A9099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A9099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A9099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A9099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A9099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A9099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</w:p>
    <w:p w:rsidR="00385EFB" w:rsidRPr="00A90993" w:rsidRDefault="00385EFB" w:rsidP="00385EFB">
      <w:pPr>
        <w:spacing w:after="0" w:line="240" w:lineRule="auto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A90993">
        <w:rPr>
          <w:rFonts w:ascii="GHEA Grapalat" w:hAnsi="GHEA Grapalat" w:cs="Sylfaen"/>
          <w:b/>
          <w:bCs/>
          <w:sz w:val="20"/>
          <w:szCs w:val="20"/>
          <w:lang w:val="hy-AM"/>
        </w:rPr>
        <w:t>-------------------------Հ.ՄԱՐՈՒԹՅԱՆ</w:t>
      </w:r>
      <w:r w:rsidRPr="00A9099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A9099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A9099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A9099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A9099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A9099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A9099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«____»__________________ 20--</w:t>
      </w:r>
      <w:r w:rsidRPr="00A90993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Pr="00A9099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  <w:r w:rsidRPr="00A9099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9099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9099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9099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9099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--</w:t>
      </w:r>
      <w:r w:rsidR="006E189C" w:rsidRPr="00A9099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21</w:t>
      </w:r>
      <w:r w:rsidRPr="00A9099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.11.2005--</w:t>
      </w:r>
    </w:p>
    <w:p w:rsidR="00385EFB" w:rsidRPr="00A90993" w:rsidRDefault="00385EFB" w:rsidP="00385EFB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A9099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9099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9099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9099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9099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9099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9099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9099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9099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գրանցման թիվ ---</w:t>
      </w:r>
      <w:r w:rsidR="006E189C" w:rsidRPr="00A9099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271.210.03003</w:t>
      </w:r>
    </w:p>
    <w:p w:rsidR="00385EFB" w:rsidRPr="00A90993" w:rsidRDefault="00385EFB" w:rsidP="00385EFB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A9099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9099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9099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9099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9099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9099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9099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9099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9099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ՀՎՀՀ  --- </w:t>
      </w:r>
      <w:r w:rsidR="006E189C" w:rsidRPr="00A9099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01213471</w:t>
      </w:r>
    </w:p>
    <w:p w:rsidR="00385EFB" w:rsidRPr="00A90993" w:rsidRDefault="00385EFB" w:rsidP="00385EFB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A9099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9099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9099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9099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9099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9099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9099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9099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9099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վկայական --</w:t>
      </w:r>
      <w:r w:rsidR="006E189C" w:rsidRPr="00A9099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03 Ա 070587</w:t>
      </w:r>
    </w:p>
    <w:p w:rsidR="00385EFB" w:rsidRPr="00A90993" w:rsidRDefault="00385EFB" w:rsidP="00385EFB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A9099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9099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9099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9099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9099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9099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9099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9099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9099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18.03.2010թ. -- գրանցված</w:t>
      </w:r>
    </w:p>
    <w:p w:rsidR="00385EFB" w:rsidRPr="00A90993" w:rsidRDefault="00385EFB" w:rsidP="00385EFB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A9099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9099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9099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9099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9099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9099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9099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9099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9099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կանոնադրության----------------------------</w:t>
      </w:r>
    </w:p>
    <w:p w:rsidR="00385EFB" w:rsidRPr="00A90993" w:rsidRDefault="00385EFB" w:rsidP="00385EFB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A9099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9099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9099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9099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9099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9099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9099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9099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9099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փոփոխությունը գրանցված է </w:t>
      </w:r>
      <w:r w:rsidRPr="00A9099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9099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9099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9099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9099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9099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9099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9099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9099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9099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9099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իրավաբանական անձանց պետական </w:t>
      </w:r>
      <w:r w:rsidRPr="00A9099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9099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9099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9099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9099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9099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9099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9099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9099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ռեգիստրի կողմից </w:t>
      </w:r>
    </w:p>
    <w:p w:rsidR="00385EFB" w:rsidRPr="00A90993" w:rsidRDefault="00385EFB" w:rsidP="00385EFB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A90993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A90993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A90993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A90993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A90993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A90993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A90993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A90993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A90993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A9099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«____»__________________ 20--</w:t>
      </w:r>
      <w:r w:rsidRPr="00A90993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Pr="00A9099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</w:p>
    <w:p w:rsidR="00385EFB" w:rsidRPr="00A90993" w:rsidRDefault="00961BDD" w:rsidP="00385EFB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A9099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9099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9099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9099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9099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9099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9099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9099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9099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</w:p>
    <w:p w:rsidR="00385EFB" w:rsidRPr="00A90993" w:rsidRDefault="00385EFB" w:rsidP="00385EFB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A9099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9099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9099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9099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9099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9099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9099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9099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9099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--------------------------------------------»</w:t>
      </w:r>
    </w:p>
    <w:p w:rsidR="00385EFB" w:rsidRPr="00A90993" w:rsidRDefault="00385EFB" w:rsidP="00385EFB">
      <w:pPr>
        <w:pStyle w:val="BodyText"/>
        <w:rPr>
          <w:rFonts w:ascii="Sylfaen" w:hAnsi="Sylfaen"/>
          <w:b/>
          <w:lang w:val="hy-AM"/>
        </w:rPr>
      </w:pPr>
    </w:p>
    <w:p w:rsidR="00385EFB" w:rsidRPr="00A90993" w:rsidRDefault="00385EFB" w:rsidP="00385EFB">
      <w:pPr>
        <w:pStyle w:val="BodyText"/>
        <w:rPr>
          <w:rFonts w:ascii="Sylfaen" w:hAnsi="Sylfaen"/>
          <w:b/>
          <w:lang w:val="hy-AM"/>
        </w:rPr>
      </w:pPr>
    </w:p>
    <w:p w:rsidR="00385EFB" w:rsidRPr="00A90993" w:rsidRDefault="00385EFB" w:rsidP="00385EFB">
      <w:pPr>
        <w:pStyle w:val="BodyText"/>
        <w:rPr>
          <w:rFonts w:ascii="Sylfaen" w:hAnsi="Sylfaen"/>
          <w:b/>
          <w:lang w:val="hy-AM"/>
        </w:rPr>
      </w:pPr>
    </w:p>
    <w:p w:rsidR="00385EFB" w:rsidRPr="00A90993" w:rsidRDefault="00385EFB" w:rsidP="00385EFB">
      <w:pPr>
        <w:pStyle w:val="BodyText"/>
        <w:rPr>
          <w:rFonts w:ascii="Sylfaen" w:hAnsi="Sylfaen"/>
          <w:b/>
          <w:lang w:val="hy-AM"/>
        </w:rPr>
      </w:pPr>
    </w:p>
    <w:p w:rsidR="00385EFB" w:rsidRPr="00A90993" w:rsidRDefault="00385EFB" w:rsidP="00385EFB">
      <w:pPr>
        <w:pStyle w:val="BodyText"/>
        <w:rPr>
          <w:rFonts w:ascii="Sylfaen" w:hAnsi="Sylfaen"/>
          <w:b/>
          <w:lang w:val="hy-AM"/>
        </w:rPr>
      </w:pPr>
    </w:p>
    <w:p w:rsidR="0098027B" w:rsidRPr="00A90993" w:rsidRDefault="0098027B" w:rsidP="0098027B">
      <w:pPr>
        <w:pStyle w:val="BodyText"/>
        <w:rPr>
          <w:rFonts w:ascii="Sylfaen" w:hAnsi="Sylfaen" w:cs="Sylfaen"/>
          <w:b/>
          <w:lang w:val="hy-AM"/>
        </w:rPr>
      </w:pPr>
      <w:r w:rsidRPr="00A90993">
        <w:rPr>
          <w:rFonts w:ascii="Sylfaen" w:hAnsi="Sylfaen" w:cs="Sylfaen"/>
          <w:b/>
          <w:lang w:val="hy-AM"/>
        </w:rPr>
        <w:t>«Երևանի  Գուրգեն Մարգարյանի անվան հ.41 մսուր-մանկապարտեզ»</w:t>
      </w:r>
    </w:p>
    <w:p w:rsidR="0098027B" w:rsidRPr="00A90993" w:rsidRDefault="0098027B" w:rsidP="0098027B">
      <w:pPr>
        <w:pStyle w:val="BodyText"/>
        <w:rPr>
          <w:rFonts w:ascii="Sylfaen" w:hAnsi="Sylfaen" w:cs="Sylfaen"/>
          <w:b/>
          <w:lang w:val="hy-AM"/>
        </w:rPr>
      </w:pPr>
      <w:r w:rsidRPr="00A90993">
        <w:rPr>
          <w:rFonts w:ascii="Sylfaen" w:hAnsi="Sylfaen" w:cs="Sylfaen"/>
          <w:b/>
          <w:lang w:val="hy-AM"/>
        </w:rPr>
        <w:t>համայնքային ոչ առևտրային կազմակերպության</w:t>
      </w:r>
    </w:p>
    <w:p w:rsidR="00385EFB" w:rsidRPr="00A90993" w:rsidRDefault="00385EFB" w:rsidP="00385EFB">
      <w:pPr>
        <w:pStyle w:val="BodyText"/>
        <w:rPr>
          <w:rFonts w:ascii="Sylfaen" w:hAnsi="Sylfaen" w:cs="Sylfaen"/>
          <w:b/>
          <w:sz w:val="28"/>
          <w:szCs w:val="28"/>
          <w:lang w:val="hy-AM"/>
        </w:rPr>
      </w:pPr>
    </w:p>
    <w:p w:rsidR="00385EFB" w:rsidRPr="00A90993" w:rsidRDefault="00385EFB" w:rsidP="00385EFB">
      <w:pPr>
        <w:pStyle w:val="BodyText"/>
        <w:rPr>
          <w:rFonts w:ascii="Sylfaen" w:hAnsi="Sylfaen"/>
          <w:b/>
          <w:sz w:val="28"/>
          <w:szCs w:val="28"/>
          <w:lang w:val="hy-AM"/>
        </w:rPr>
      </w:pPr>
      <w:r w:rsidRPr="00A90993">
        <w:rPr>
          <w:rFonts w:ascii="Sylfaen" w:hAnsi="Sylfaen"/>
          <w:b/>
          <w:sz w:val="28"/>
          <w:szCs w:val="28"/>
          <w:lang w:val="hy-AM"/>
        </w:rPr>
        <w:t>ԿԱՆՈՆԱԴՐՈՒԹՅՈՒՆ</w:t>
      </w:r>
    </w:p>
    <w:p w:rsidR="00385EFB" w:rsidRPr="00A90993" w:rsidRDefault="00385EFB" w:rsidP="00385EFB">
      <w:pPr>
        <w:pStyle w:val="BodyText"/>
        <w:rPr>
          <w:rFonts w:ascii="Sylfaen" w:hAnsi="Sylfaen"/>
          <w:b/>
          <w:sz w:val="28"/>
          <w:szCs w:val="28"/>
          <w:lang w:val="hy-AM"/>
        </w:rPr>
      </w:pPr>
    </w:p>
    <w:p w:rsidR="00385EFB" w:rsidRPr="00A90993" w:rsidRDefault="00385EFB" w:rsidP="00385EFB">
      <w:pPr>
        <w:pStyle w:val="BodyText"/>
        <w:rPr>
          <w:rFonts w:ascii="Sylfaen" w:hAnsi="Sylfaen"/>
          <w:b/>
          <w:sz w:val="28"/>
          <w:szCs w:val="28"/>
          <w:lang w:val="hy-AM"/>
        </w:rPr>
      </w:pPr>
      <w:r w:rsidRPr="00A90993">
        <w:rPr>
          <w:rFonts w:ascii="Sylfaen" w:hAnsi="Sylfaen"/>
          <w:b/>
          <w:sz w:val="28"/>
          <w:szCs w:val="28"/>
          <w:lang w:val="hy-AM"/>
        </w:rPr>
        <w:t>/ նոր խմբագրությամբ/</w:t>
      </w:r>
    </w:p>
    <w:p w:rsidR="00385EFB" w:rsidRPr="00A90993" w:rsidRDefault="00385EFB" w:rsidP="00385EFB">
      <w:pPr>
        <w:pStyle w:val="BodyText"/>
        <w:rPr>
          <w:rFonts w:ascii="Sylfaen" w:hAnsi="Sylfaen"/>
          <w:b/>
          <w:sz w:val="28"/>
          <w:szCs w:val="28"/>
          <w:lang w:val="hy-AM"/>
        </w:rPr>
      </w:pPr>
    </w:p>
    <w:p w:rsidR="00385EFB" w:rsidRPr="00A90993" w:rsidRDefault="00385EFB" w:rsidP="00385EFB">
      <w:pPr>
        <w:pStyle w:val="BodyText"/>
        <w:rPr>
          <w:rFonts w:ascii="Sylfaen" w:hAnsi="Sylfaen"/>
          <w:b/>
          <w:sz w:val="28"/>
          <w:szCs w:val="28"/>
          <w:lang w:val="hy-AM"/>
        </w:rPr>
      </w:pPr>
    </w:p>
    <w:p w:rsidR="00385EFB" w:rsidRPr="00A90993" w:rsidRDefault="00385EFB" w:rsidP="00385EFB">
      <w:pPr>
        <w:pStyle w:val="BodyText"/>
        <w:rPr>
          <w:rFonts w:ascii="GHEA Grapalat" w:hAnsi="GHEA Grapalat" w:cs="Sylfaen"/>
          <w:b/>
          <w:lang w:val="hy-AM"/>
        </w:rPr>
      </w:pPr>
      <w:r w:rsidRPr="00A90993">
        <w:rPr>
          <w:rFonts w:ascii="GHEA Grapalat" w:hAnsi="GHEA Grapalat" w:cs="Sylfaen"/>
          <w:b/>
          <w:lang w:val="hy-AM"/>
        </w:rPr>
        <w:t>ԵՐԵՎԱՆ   2021</w:t>
      </w:r>
    </w:p>
    <w:p w:rsidR="00385EFB" w:rsidRPr="00A90993" w:rsidRDefault="00385EFB" w:rsidP="00385EFB">
      <w:pPr>
        <w:pStyle w:val="BodyText"/>
        <w:rPr>
          <w:rFonts w:ascii="Sylfaen" w:hAnsi="Sylfaen" w:cs="Sylfaen"/>
          <w:b/>
        </w:rPr>
      </w:pPr>
    </w:p>
    <w:p w:rsidR="00385EFB" w:rsidRPr="00A90993" w:rsidRDefault="00385EFB" w:rsidP="00385EFB">
      <w:pPr>
        <w:pStyle w:val="BodyText"/>
        <w:rPr>
          <w:rFonts w:ascii="Sylfaen" w:hAnsi="Sylfaen" w:cs="Sylfaen"/>
          <w:b/>
          <w:lang w:val="hy-AM"/>
        </w:rPr>
      </w:pPr>
    </w:p>
    <w:p w:rsidR="00385EFB" w:rsidRPr="00A90993" w:rsidRDefault="00385EFB" w:rsidP="00385EFB">
      <w:pPr>
        <w:pStyle w:val="BodyText"/>
        <w:rPr>
          <w:rFonts w:ascii="Sylfaen" w:hAnsi="Sylfaen" w:cs="Sylfaen"/>
          <w:b/>
          <w:lang w:val="hy-AM"/>
        </w:rPr>
      </w:pPr>
    </w:p>
    <w:p w:rsidR="00385EFB" w:rsidRPr="00A90993" w:rsidRDefault="00385EFB" w:rsidP="00385EFB">
      <w:pPr>
        <w:pStyle w:val="BodyText"/>
        <w:rPr>
          <w:rFonts w:ascii="Sylfaen" w:hAnsi="Sylfaen" w:cs="Sylfaen"/>
          <w:b/>
          <w:lang w:val="hy-AM"/>
        </w:rPr>
      </w:pPr>
    </w:p>
    <w:p w:rsidR="00385EFB" w:rsidRPr="00A90993" w:rsidRDefault="00385EFB" w:rsidP="00385EFB">
      <w:pPr>
        <w:pStyle w:val="BodyText"/>
        <w:rPr>
          <w:rFonts w:ascii="Sylfaen" w:hAnsi="Sylfaen" w:cs="Sylfaen"/>
          <w:b/>
          <w:lang w:val="hy-AM"/>
        </w:rPr>
      </w:pPr>
    </w:p>
    <w:p w:rsidR="00385EFB" w:rsidRPr="00A90993" w:rsidRDefault="00385EFB" w:rsidP="00385EFB">
      <w:pPr>
        <w:pStyle w:val="BodyText"/>
        <w:rPr>
          <w:rFonts w:ascii="Sylfaen" w:hAnsi="Sylfaen" w:cs="Sylfaen"/>
          <w:b/>
          <w:lang w:val="hy-AM"/>
        </w:rPr>
      </w:pPr>
    </w:p>
    <w:p w:rsidR="00385EFB" w:rsidRPr="00A90993" w:rsidRDefault="00385EFB" w:rsidP="00385EFB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b/>
          <w:lang w:val="hy-AM"/>
        </w:rPr>
      </w:pPr>
      <w:r w:rsidRPr="00A90993">
        <w:rPr>
          <w:rFonts w:ascii="Sylfaen" w:hAnsi="Sylfaen"/>
          <w:b/>
          <w:lang w:val="hy-AM"/>
        </w:rPr>
        <w:lastRenderedPageBreak/>
        <w:tab/>
      </w:r>
      <w:r w:rsidRPr="00A90993">
        <w:rPr>
          <w:rFonts w:ascii="Sylfaen" w:hAnsi="Sylfaen"/>
          <w:b/>
          <w:lang w:val="hy-AM"/>
        </w:rPr>
        <w:tab/>
      </w:r>
      <w:r w:rsidRPr="00A90993">
        <w:rPr>
          <w:rFonts w:ascii="Sylfaen" w:hAnsi="Sylfaen"/>
          <w:b/>
          <w:lang w:val="hy-AM"/>
        </w:rPr>
        <w:tab/>
      </w:r>
      <w:r w:rsidRPr="00A90993">
        <w:rPr>
          <w:rFonts w:ascii="Sylfaen" w:hAnsi="Sylfaen"/>
          <w:b/>
          <w:lang w:val="hy-AM"/>
        </w:rPr>
        <w:tab/>
      </w:r>
      <w:r w:rsidRPr="00A90993">
        <w:rPr>
          <w:rFonts w:ascii="Sylfaen" w:hAnsi="Sylfaen"/>
          <w:b/>
          <w:lang w:val="hy-AM"/>
        </w:rPr>
        <w:tab/>
        <w:t>ԸՆԴՀԱՆՈՒՐ  ԴՐՈՒՅԹՆԵՐ</w:t>
      </w:r>
    </w:p>
    <w:p w:rsidR="00385EFB" w:rsidRPr="00A90993" w:rsidRDefault="00385EFB" w:rsidP="00385EFB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u w:val="single"/>
          <w:lang w:val="hy-AM"/>
        </w:rPr>
      </w:pPr>
    </w:p>
    <w:p w:rsidR="00385EFB" w:rsidRPr="00A90993" w:rsidRDefault="0098027B" w:rsidP="00385EFB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A90993">
        <w:rPr>
          <w:rFonts w:ascii="Sylfaen" w:hAnsi="Sylfaen"/>
          <w:b/>
          <w:sz w:val="24"/>
          <w:szCs w:val="24"/>
          <w:lang w:val="hy-AM"/>
        </w:rPr>
        <w:t>«</w:t>
      </w:r>
      <w:r w:rsidRPr="00A90993">
        <w:rPr>
          <w:rFonts w:ascii="Sylfaen" w:hAnsi="Sylfaen" w:cs="Sylfaen"/>
          <w:b/>
          <w:sz w:val="24"/>
          <w:szCs w:val="24"/>
          <w:lang w:val="hy-AM"/>
        </w:rPr>
        <w:t>Երևանի Գուրգեն Մարգարյանի անվան հ.41 մսուր-մանկապարտեզ</w:t>
      </w:r>
      <w:r w:rsidRPr="00A90993">
        <w:rPr>
          <w:rFonts w:ascii="Sylfaen" w:hAnsi="Sylfaen"/>
          <w:b/>
          <w:sz w:val="24"/>
          <w:szCs w:val="24"/>
          <w:lang w:val="hy-AM"/>
        </w:rPr>
        <w:t>»</w:t>
      </w:r>
      <w:r w:rsidR="00385EFB" w:rsidRPr="00A90993">
        <w:rPr>
          <w:rFonts w:ascii="Sylfaen" w:hAnsi="Sylfaen"/>
          <w:sz w:val="24"/>
          <w:szCs w:val="24"/>
          <w:lang w:val="hy-AM"/>
        </w:rPr>
        <w:t xml:space="preserve"> համայնքային ոչ առևտրային կազմակերպությունն </w:t>
      </w:r>
      <w:r w:rsidR="00385EFB" w:rsidRPr="00A90993">
        <w:rPr>
          <w:rFonts w:ascii="Sylfaen" w:hAnsi="Sylfaen" w:cs="Sylfaen"/>
          <w:sz w:val="24"/>
          <w:szCs w:val="24"/>
          <w:lang w:val="hy-AM"/>
        </w:rPr>
        <w:t>իրավաբանական անձի կարգավիճակ ունեցող ուսումնական հաստատություն է (այսուհետ հաստատություն), որը համապատասխան լիցենզիայի հիման վրա իրականացնում է նախադպրոցական կրթական առնվազն մեկ տեսակի ծրագիր և (կամ) նախադպրոցական ծառայություններ:</w:t>
      </w:r>
    </w:p>
    <w:p w:rsidR="006E189C" w:rsidRPr="00A90993" w:rsidRDefault="006E189C" w:rsidP="006E189C">
      <w:pPr>
        <w:pStyle w:val="ListParagraph"/>
        <w:numPr>
          <w:ilvl w:val="0"/>
          <w:numId w:val="3"/>
        </w:numPr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A90993">
        <w:rPr>
          <w:rFonts w:ascii="Sylfaen" w:hAnsi="Sylfaen" w:cs="Sylfaen"/>
          <w:sz w:val="24"/>
          <w:szCs w:val="24"/>
          <w:lang w:val="hy-AM"/>
        </w:rPr>
        <w:t>29.03.1997թ.-ին հաշվառվել է «Երևանի Աջափնյակ համայնքի թիվ 197 մսուր/ման</w:t>
      </w:r>
      <w:r w:rsidRPr="00A90993">
        <w:rPr>
          <w:rFonts w:ascii="Sylfaen" w:hAnsi="Sylfaen" w:cs="Sylfaen"/>
          <w:sz w:val="24"/>
          <w:szCs w:val="24"/>
          <w:lang w:val="hy-AM"/>
        </w:rPr>
        <w:softHyphen/>
        <w:t>կապարտեզ» հիմնարկը, հաշվառման համար` 271.0060:</w:t>
      </w:r>
    </w:p>
    <w:p w:rsidR="006E189C" w:rsidRPr="00A90993" w:rsidRDefault="006E189C" w:rsidP="006E189C">
      <w:pPr>
        <w:pStyle w:val="ListParagraph"/>
        <w:spacing w:after="0" w:line="360" w:lineRule="auto"/>
        <w:ind w:left="540"/>
        <w:jc w:val="both"/>
        <w:rPr>
          <w:rFonts w:ascii="Sylfaen" w:hAnsi="Sylfaen" w:cs="Sylfaen"/>
          <w:sz w:val="24"/>
          <w:szCs w:val="24"/>
          <w:lang w:val="hy-AM"/>
        </w:rPr>
      </w:pPr>
      <w:r w:rsidRPr="00A90993">
        <w:rPr>
          <w:rFonts w:ascii="Sylfaen" w:hAnsi="Sylfaen" w:cs="Sylfaen"/>
          <w:sz w:val="24"/>
          <w:szCs w:val="24"/>
          <w:lang w:val="hy-AM"/>
        </w:rPr>
        <w:t>21.11.2005թ.-ին գրանցվել է վերակազմավորում և անվանման փոփոխություն, որի արդյունքում «Երևանի Աջափնյակ համայնքի թիվ 197 մսուր/մանկապարտեզ» հիմնարկը վերա</w:t>
      </w:r>
      <w:r w:rsidRPr="00A90993">
        <w:rPr>
          <w:rFonts w:ascii="Sylfaen" w:hAnsi="Sylfaen" w:cs="Sylfaen"/>
          <w:sz w:val="24"/>
          <w:szCs w:val="24"/>
          <w:lang w:val="hy-AM"/>
        </w:rPr>
        <w:softHyphen/>
        <w:t>կազմակերպվել է «ՀՀ Երևանի Աջափնյակ համայնքի«Գուրգեն Մարգարյանի անվան թիվ 197 մսուր/մանկապարտեզ»» ՀՈԱԿ-ի (գրանցման համար` 271.210.03003):</w:t>
      </w:r>
    </w:p>
    <w:p w:rsidR="006E189C" w:rsidRPr="00A90993" w:rsidRDefault="006E189C" w:rsidP="006E189C">
      <w:pPr>
        <w:pStyle w:val="ListParagraph"/>
        <w:spacing w:after="0" w:line="360" w:lineRule="auto"/>
        <w:ind w:left="540"/>
        <w:jc w:val="both"/>
        <w:rPr>
          <w:rFonts w:ascii="Sylfaen" w:hAnsi="Sylfaen" w:cs="Sylfaen"/>
          <w:sz w:val="24"/>
          <w:szCs w:val="24"/>
          <w:lang w:val="hy-AM"/>
        </w:rPr>
      </w:pPr>
      <w:r w:rsidRPr="00A90993">
        <w:rPr>
          <w:rFonts w:ascii="Sylfaen" w:hAnsi="Sylfaen" w:cs="Sylfaen"/>
          <w:sz w:val="24"/>
          <w:szCs w:val="24"/>
          <w:lang w:val="hy-AM"/>
        </w:rPr>
        <w:t>«ՀՀ Երևանի Աջափնյակ համայնքի«Գուրգեն Մարգարյանի անվան թիվ 197 մսուր/ման</w:t>
      </w:r>
      <w:r w:rsidRPr="00A90993">
        <w:rPr>
          <w:rFonts w:ascii="Sylfaen" w:hAnsi="Sylfaen" w:cs="Sylfaen"/>
          <w:sz w:val="24"/>
          <w:szCs w:val="24"/>
          <w:lang w:val="hy-AM"/>
        </w:rPr>
        <w:softHyphen/>
        <w:t>կապարտեզ»» ՀՈԱԿ-ը հանդիսանում է «Երևանի Աջափնյակ համայնքի թիվ 197 մսուր/ման</w:t>
      </w:r>
      <w:r w:rsidRPr="00A90993">
        <w:rPr>
          <w:rFonts w:ascii="Sylfaen" w:hAnsi="Sylfaen" w:cs="Sylfaen"/>
          <w:sz w:val="24"/>
          <w:szCs w:val="24"/>
          <w:lang w:val="hy-AM"/>
        </w:rPr>
        <w:softHyphen/>
        <w:t xml:space="preserve">կապարտեզ» հիմնարկի իրավահաջորդը: </w:t>
      </w:r>
    </w:p>
    <w:p w:rsidR="006E189C" w:rsidRPr="00A90993" w:rsidRDefault="006E189C" w:rsidP="006E189C">
      <w:pPr>
        <w:pStyle w:val="ListParagraph"/>
        <w:spacing w:after="0" w:line="360" w:lineRule="auto"/>
        <w:ind w:left="540"/>
        <w:jc w:val="both"/>
        <w:rPr>
          <w:rFonts w:ascii="Sylfaen" w:hAnsi="Sylfaen" w:cs="Sylfaen"/>
          <w:sz w:val="24"/>
          <w:szCs w:val="24"/>
          <w:lang w:val="hy-AM"/>
        </w:rPr>
      </w:pPr>
      <w:r w:rsidRPr="00A90993">
        <w:rPr>
          <w:rFonts w:ascii="Sylfaen" w:hAnsi="Sylfaen" w:cs="Sylfaen"/>
          <w:sz w:val="24"/>
          <w:szCs w:val="24"/>
          <w:lang w:val="hy-AM"/>
        </w:rPr>
        <w:t>18.03.2010թ.-ին գրանցվել է անվանման փոփոխություն, և «ՀՀ Երևանի Աջափնյակ համայնքի«Գուրգեն Մարգարյանի անվան թիվ 197 մսուր/մանկապարտեզ»»ՀՈԱԿ-ը վերանվանվել է «Երևանի Գուրգեն Մարգարյանի անվան հ. 41 նախադպրոցական ուսումնա</w:t>
      </w:r>
      <w:r w:rsidRPr="00A90993">
        <w:rPr>
          <w:rFonts w:ascii="Sylfaen" w:hAnsi="Sylfaen" w:cs="Sylfaen"/>
          <w:sz w:val="24"/>
          <w:szCs w:val="24"/>
          <w:lang w:val="hy-AM"/>
        </w:rPr>
        <w:softHyphen/>
        <w:t>կան հաստատություն» ՀՈԱԿ-ի:</w:t>
      </w:r>
    </w:p>
    <w:p w:rsidR="006E189C" w:rsidRPr="00A90993" w:rsidRDefault="006E189C" w:rsidP="006E189C">
      <w:pPr>
        <w:pStyle w:val="ListParagraph"/>
        <w:spacing w:after="0" w:line="360" w:lineRule="auto"/>
        <w:ind w:left="540"/>
        <w:jc w:val="both"/>
        <w:rPr>
          <w:rFonts w:ascii="Sylfaen" w:hAnsi="Sylfaen" w:cs="Sylfaen"/>
          <w:sz w:val="24"/>
          <w:szCs w:val="24"/>
          <w:lang w:val="hy-AM"/>
        </w:rPr>
      </w:pPr>
      <w:r w:rsidRPr="00A90993">
        <w:rPr>
          <w:rFonts w:ascii="Sylfaen" w:hAnsi="Sylfaen" w:cs="Sylfaen"/>
          <w:sz w:val="24"/>
          <w:szCs w:val="24"/>
          <w:lang w:val="hy-AM"/>
        </w:rPr>
        <w:t>09.07.2012թ.-ին կրկին գրանցվել է անվանման փոփոխություն,և կազմակերպությունը վերանվանվել է «Երևանի Գուրգեն Մարգարյանի անվան հ. 41 մանկապարտեզ» ՀՈԱԿ-ի:</w:t>
      </w:r>
    </w:p>
    <w:p w:rsidR="00385EFB" w:rsidRPr="00A90993" w:rsidRDefault="00385EFB" w:rsidP="00385EFB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jc w:val="both"/>
        <w:rPr>
          <w:rFonts w:ascii="Sylfaen" w:hAnsi="Sylfaen"/>
          <w:sz w:val="24"/>
          <w:szCs w:val="24"/>
          <w:lang w:val="hy-AM"/>
        </w:rPr>
      </w:pPr>
      <w:r w:rsidRPr="00A90993">
        <w:rPr>
          <w:rFonts w:ascii="Sylfaen" w:hAnsi="Sylfaen" w:cs="Sylfaen"/>
          <w:sz w:val="24"/>
          <w:szCs w:val="24"/>
          <w:lang w:val="hy-AM"/>
        </w:rPr>
        <w:tab/>
      </w:r>
      <w:r w:rsidRPr="00A90993">
        <w:rPr>
          <w:rFonts w:ascii="Sylfaen" w:hAnsi="Sylfaen"/>
          <w:sz w:val="24"/>
          <w:szCs w:val="24"/>
          <w:lang w:val="hy-AM"/>
        </w:rPr>
        <w:t>Հաստատությունն իր գործունեության ընթացքում ղեկավարվում է Հայաստանի Հանրապետության Սահմանադրությամբ, «Կրթության</w:t>
      </w:r>
      <w:r w:rsidRPr="00A90993">
        <w:rPr>
          <w:rFonts w:ascii="Sylfaen" w:hAnsi="Sylfaen" w:cs="Courier New"/>
          <w:sz w:val="24"/>
          <w:szCs w:val="24"/>
          <w:lang w:val="hy-AM"/>
        </w:rPr>
        <w:t> </w:t>
      </w:r>
      <w:r w:rsidRPr="00A90993">
        <w:rPr>
          <w:rFonts w:ascii="Sylfaen" w:hAnsi="Sylfaen" w:cs="Arial Unicode"/>
          <w:sz w:val="24"/>
          <w:szCs w:val="24"/>
          <w:lang w:val="hy-AM"/>
        </w:rPr>
        <w:t>մասին»</w:t>
      </w:r>
      <w:r w:rsidRPr="00A90993">
        <w:rPr>
          <w:rFonts w:ascii="Sylfaen" w:hAnsi="Sylfaen"/>
          <w:sz w:val="24"/>
          <w:szCs w:val="24"/>
          <w:lang w:val="hy-AM"/>
        </w:rPr>
        <w:t xml:space="preserve">, </w:t>
      </w:r>
      <w:r w:rsidRPr="00A90993">
        <w:rPr>
          <w:rFonts w:ascii="Sylfaen" w:hAnsi="Sylfaen" w:cs="Arial Unicode"/>
          <w:sz w:val="24"/>
          <w:szCs w:val="24"/>
          <w:lang w:val="hy-AM"/>
        </w:rPr>
        <w:t>«Նախադպրոցական կրթության</w:t>
      </w:r>
      <w:r w:rsidRPr="00A90993">
        <w:rPr>
          <w:rFonts w:ascii="Sylfaen" w:hAnsi="Sylfaen" w:cs="Courier New"/>
          <w:sz w:val="24"/>
          <w:szCs w:val="24"/>
          <w:lang w:val="hy-AM"/>
        </w:rPr>
        <w:t> </w:t>
      </w:r>
      <w:r w:rsidRPr="00A90993">
        <w:rPr>
          <w:rFonts w:ascii="Sylfaen" w:hAnsi="Sylfaen" w:cs="Arial Unicode"/>
          <w:sz w:val="24"/>
          <w:szCs w:val="24"/>
          <w:lang w:val="hy-AM"/>
        </w:rPr>
        <w:t>մասին»</w:t>
      </w:r>
      <w:r w:rsidRPr="00A90993">
        <w:rPr>
          <w:rFonts w:ascii="Sylfaen" w:hAnsi="Sylfaen"/>
          <w:sz w:val="24"/>
          <w:szCs w:val="24"/>
          <w:lang w:val="hy-AM"/>
        </w:rPr>
        <w:t>,</w:t>
      </w:r>
      <w:r w:rsidRPr="00A90993">
        <w:rPr>
          <w:rFonts w:ascii="Sylfaen" w:hAnsi="Sylfaen" w:cs="Sylfaen"/>
          <w:sz w:val="24"/>
          <w:szCs w:val="24"/>
          <w:lang w:val="hy-AM"/>
        </w:rPr>
        <w:t xml:space="preserve"> «Հանրակրթության մասին», </w:t>
      </w:r>
      <w:r w:rsidRPr="00A90993">
        <w:rPr>
          <w:rFonts w:ascii="Sylfaen" w:hAnsi="Sylfaen" w:cs="Arial Unicode"/>
          <w:sz w:val="24"/>
          <w:szCs w:val="24"/>
          <w:lang w:val="hy-AM"/>
        </w:rPr>
        <w:t>«Պետականոչառևտրայինկազմակերպությունների</w:t>
      </w:r>
      <w:r w:rsidRPr="00A90993">
        <w:rPr>
          <w:rFonts w:ascii="Sylfaen" w:hAnsi="Sylfaen" w:cs="Courier New"/>
          <w:sz w:val="24"/>
          <w:szCs w:val="24"/>
          <w:lang w:val="hy-AM"/>
        </w:rPr>
        <w:t> </w:t>
      </w:r>
      <w:r w:rsidRPr="00A90993">
        <w:rPr>
          <w:rFonts w:ascii="Sylfaen" w:hAnsi="Sylfaen" w:cs="Arial Unicode"/>
          <w:sz w:val="24"/>
          <w:szCs w:val="24"/>
          <w:lang w:val="hy-AM"/>
        </w:rPr>
        <w:t>մասին»,</w:t>
      </w:r>
      <w:r w:rsidRPr="00A90993">
        <w:rPr>
          <w:rFonts w:ascii="Sylfaen" w:hAnsi="Sylfaen" w:cs="Sylfaen"/>
          <w:sz w:val="24"/>
          <w:szCs w:val="24"/>
          <w:lang w:val="hy-AM"/>
        </w:rPr>
        <w:t xml:space="preserve">«Երեխայի իրավունքների մասին» և «Տեղական ինքնակառավարման մասին» </w:t>
      </w:r>
      <w:r w:rsidRPr="00A90993">
        <w:rPr>
          <w:rFonts w:ascii="Sylfaen" w:hAnsi="Sylfaen" w:cs="Arial Unicode"/>
          <w:sz w:val="24"/>
          <w:szCs w:val="24"/>
          <w:lang w:val="hy-AM"/>
        </w:rPr>
        <w:t>ՀայաստանիՀանրապե</w:t>
      </w:r>
      <w:r w:rsidRPr="00A90993">
        <w:rPr>
          <w:rFonts w:ascii="Sylfaen" w:hAnsi="Sylfaen"/>
          <w:sz w:val="24"/>
          <w:szCs w:val="24"/>
          <w:lang w:val="hy-AM"/>
        </w:rPr>
        <w:t>տության օրենքներով, այլ իրավական ակտերով և սույն կանոնադրությամբ (այսուհետ` կանոնադրություն):</w:t>
      </w:r>
    </w:p>
    <w:p w:rsidR="00385EFB" w:rsidRPr="00A90993" w:rsidRDefault="00385EFB" w:rsidP="00385EFB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A90993">
        <w:rPr>
          <w:rFonts w:ascii="Sylfaen" w:hAnsi="Sylfaen" w:cs="Sylfaen"/>
          <w:sz w:val="24"/>
          <w:szCs w:val="24"/>
          <w:lang w:val="hy-AM"/>
        </w:rPr>
        <w:t>Հաստատության</w:t>
      </w:r>
      <w:r w:rsidRPr="00A90993">
        <w:rPr>
          <w:rFonts w:ascii="Sylfaen" w:hAnsi="Sylfaen"/>
          <w:sz w:val="24"/>
          <w:szCs w:val="24"/>
          <w:lang w:val="hy-AM"/>
        </w:rPr>
        <w:t xml:space="preserve"> գտնվելու վայրն է ք. Երևան, Աջափնյակ, </w:t>
      </w:r>
      <w:r w:rsidR="006E189C" w:rsidRPr="00A90993">
        <w:rPr>
          <w:rFonts w:ascii="Sylfaen" w:hAnsi="Sylfaen"/>
          <w:sz w:val="24"/>
          <w:szCs w:val="24"/>
          <w:lang w:val="hy-AM"/>
        </w:rPr>
        <w:t>Լենինգրադյան 38 Ա</w:t>
      </w:r>
      <w:r w:rsidRPr="00A90993">
        <w:rPr>
          <w:rFonts w:ascii="Sylfaen" w:hAnsi="Sylfaen"/>
          <w:sz w:val="24"/>
          <w:szCs w:val="24"/>
          <w:lang w:val="hy-AM"/>
        </w:rPr>
        <w:t>:</w:t>
      </w:r>
    </w:p>
    <w:p w:rsidR="00385EFB" w:rsidRPr="00A90993" w:rsidRDefault="00385EFB" w:rsidP="00385EFB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A90993">
        <w:rPr>
          <w:rFonts w:ascii="Sylfaen" w:hAnsi="Sylfaen"/>
          <w:sz w:val="24"/>
          <w:szCs w:val="24"/>
          <w:lang w:val="hy-AM"/>
        </w:rPr>
        <w:t>Հաստատությունը, որպես սեփականություն, ունի առանձնացված գույք և իր պարտավորությունների համար պատասխանատու է այդ գույքով: Հաստատությունն իր անունից կարող է ձեռք բերել ու իրականացնել գույքային և անձնական ոչ գույքային իրավունքներ, կրել պարտականություններ, դատարանում հանդես գալ որպես հայցվոր կամ պատասխանող:</w:t>
      </w:r>
    </w:p>
    <w:p w:rsidR="00385EFB" w:rsidRPr="00A90993" w:rsidRDefault="00385EFB" w:rsidP="00385EFB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</w:rPr>
      </w:pPr>
      <w:r w:rsidRPr="00A90993">
        <w:rPr>
          <w:rFonts w:ascii="Sylfaen" w:hAnsi="Sylfaen"/>
          <w:sz w:val="24"/>
          <w:szCs w:val="24"/>
        </w:rPr>
        <w:lastRenderedPageBreak/>
        <w:t>Հաստատության անվանումն է`</w:t>
      </w:r>
    </w:p>
    <w:p w:rsidR="00385EFB" w:rsidRPr="00A90993" w:rsidRDefault="00385EFB" w:rsidP="00385EFB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A90993">
        <w:rPr>
          <w:rFonts w:ascii="Sylfaen" w:hAnsi="Sylfaen"/>
          <w:lang w:val="ru-RU"/>
        </w:rPr>
        <w:t xml:space="preserve">1) </w:t>
      </w:r>
      <w:proofErr w:type="spellStart"/>
      <w:r w:rsidRPr="00A90993">
        <w:rPr>
          <w:rFonts w:ascii="Sylfaen" w:hAnsi="Sylfaen"/>
        </w:rPr>
        <w:t>հայերենլրիվ</w:t>
      </w:r>
      <w:proofErr w:type="spellEnd"/>
      <w:r w:rsidRPr="00A90993">
        <w:rPr>
          <w:rFonts w:ascii="Sylfaen" w:hAnsi="Sylfaen"/>
          <w:lang w:val="ru-RU"/>
        </w:rPr>
        <w:t xml:space="preserve">` </w:t>
      </w:r>
      <w:r w:rsidR="0098027B" w:rsidRPr="00A90993">
        <w:rPr>
          <w:rFonts w:ascii="Sylfaen" w:hAnsi="Sylfaen"/>
          <w:b/>
          <w:lang w:val="hy-AM"/>
        </w:rPr>
        <w:t>«</w:t>
      </w:r>
      <w:r w:rsidR="0098027B" w:rsidRPr="00A90993">
        <w:rPr>
          <w:rFonts w:ascii="Sylfaen" w:hAnsi="Sylfaen" w:cs="Sylfaen"/>
          <w:b/>
          <w:lang w:val="hy-AM"/>
        </w:rPr>
        <w:t>Երևանի Գուրգեն Մարգարյանի անվան հ.41 մսուր-մանկապարտեզ</w:t>
      </w:r>
      <w:r w:rsidR="0098027B" w:rsidRPr="00A90993">
        <w:rPr>
          <w:rFonts w:ascii="Sylfaen" w:hAnsi="Sylfaen"/>
          <w:b/>
          <w:lang w:val="hy-AM"/>
        </w:rPr>
        <w:t>»</w:t>
      </w:r>
      <w:r w:rsidRPr="00A90993">
        <w:rPr>
          <w:rFonts w:ascii="Sylfaen" w:hAnsi="Sylfaen"/>
          <w:lang w:val="hy-AM"/>
        </w:rPr>
        <w:t xml:space="preserve"> համայնքային ոչ առևտրայինկազմակերպություն.</w:t>
      </w:r>
    </w:p>
    <w:p w:rsidR="00385EFB" w:rsidRPr="00A90993" w:rsidRDefault="00385EFB" w:rsidP="00385EFB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A90993">
        <w:rPr>
          <w:rFonts w:ascii="Sylfaen" w:hAnsi="Sylfaen"/>
          <w:lang w:val="hy-AM"/>
        </w:rPr>
        <w:t xml:space="preserve">2) հայերեն կրճատ` «Հ. </w:t>
      </w:r>
      <w:r w:rsidR="006E189C" w:rsidRPr="00A90993">
        <w:rPr>
          <w:rFonts w:ascii="Sylfaen" w:hAnsi="Sylfaen"/>
          <w:lang w:val="hy-AM"/>
        </w:rPr>
        <w:t>41</w:t>
      </w:r>
      <w:r w:rsidRPr="00A90993">
        <w:rPr>
          <w:rFonts w:ascii="Sylfaen" w:hAnsi="Sylfaen" w:cs="Sylfaen"/>
          <w:lang w:val="hy-AM"/>
        </w:rPr>
        <w:t>մսուր-</w:t>
      </w:r>
      <w:r w:rsidRPr="00A90993">
        <w:rPr>
          <w:rFonts w:ascii="Sylfaen" w:hAnsi="Sylfaen"/>
          <w:lang w:val="hy-AM"/>
        </w:rPr>
        <w:t xml:space="preserve">մանկապարտեզ» </w:t>
      </w:r>
      <w:r w:rsidR="0098027B" w:rsidRPr="00A90993">
        <w:rPr>
          <w:rFonts w:ascii="Sylfaen" w:hAnsi="Sylfaen"/>
          <w:lang w:val="hy-AM"/>
        </w:rPr>
        <w:t>ՀՈԱԿ</w:t>
      </w:r>
    </w:p>
    <w:p w:rsidR="00385EFB" w:rsidRPr="00A90993" w:rsidRDefault="00385EFB" w:rsidP="00385EFB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A90993">
        <w:rPr>
          <w:rFonts w:ascii="Sylfaen" w:hAnsi="Sylfaen"/>
          <w:lang w:val="hy-AM"/>
        </w:rPr>
        <w:t>3) ռուսերեն լրիվ` «</w:t>
      </w:r>
      <w:r w:rsidRPr="00A90993">
        <w:rPr>
          <w:rFonts w:ascii="Sylfaen" w:hAnsi="Sylfaen"/>
          <w:lang w:val="ru-RU"/>
        </w:rPr>
        <w:t>Д</w:t>
      </w:r>
      <w:r w:rsidRPr="00A90993">
        <w:rPr>
          <w:rFonts w:ascii="Sylfaen" w:hAnsi="Sylfaen"/>
          <w:lang w:val="hy-AM"/>
        </w:rPr>
        <w:t>етский сад</w:t>
      </w:r>
      <w:r w:rsidRPr="00A90993">
        <w:rPr>
          <w:rFonts w:ascii="Sylfaen" w:hAnsi="Sylfaen"/>
          <w:lang w:val="ru-RU"/>
        </w:rPr>
        <w:t>-ясли</w:t>
      </w:r>
      <w:r w:rsidRPr="00A90993">
        <w:rPr>
          <w:rFonts w:ascii="Sylfaen" w:hAnsi="Sylfaen"/>
        </w:rPr>
        <w:t>N</w:t>
      </w:r>
      <w:r w:rsidR="006E189C" w:rsidRPr="00A90993">
        <w:rPr>
          <w:rFonts w:ascii="Sylfaen" w:hAnsi="Sylfaen"/>
          <w:lang w:val="hy-AM"/>
        </w:rPr>
        <w:t>41</w:t>
      </w:r>
      <w:r w:rsidRPr="00A90993">
        <w:rPr>
          <w:rFonts w:ascii="Sylfaen" w:hAnsi="Sylfaen"/>
          <w:lang w:val="ru-RU"/>
        </w:rPr>
        <w:t>города</w:t>
      </w:r>
      <w:r w:rsidRPr="00A90993">
        <w:rPr>
          <w:rFonts w:ascii="Sylfaen" w:hAnsi="Sylfaen"/>
          <w:lang w:val="hy-AM"/>
        </w:rPr>
        <w:t>Ереван</w:t>
      </w:r>
      <w:r w:rsidRPr="00A90993">
        <w:rPr>
          <w:rFonts w:ascii="Sylfaen" w:hAnsi="Sylfaen"/>
          <w:lang w:val="ru-RU"/>
        </w:rPr>
        <w:t>а</w:t>
      </w:r>
      <w:r w:rsidR="0098027B" w:rsidRPr="00A90993">
        <w:rPr>
          <w:rFonts w:ascii="Sylfaen" w:hAnsi="Sylfaen"/>
          <w:lang w:val="ru-RU"/>
        </w:rPr>
        <w:t xml:space="preserve"> имени Гургена Маргар</w:t>
      </w:r>
      <w:r w:rsidR="00D8633D" w:rsidRPr="00A90993">
        <w:rPr>
          <w:rFonts w:ascii="Sylfaen" w:hAnsi="Sylfaen"/>
          <w:lang w:val="ru-RU"/>
        </w:rPr>
        <w:t>яана</w:t>
      </w:r>
      <w:bookmarkStart w:id="0" w:name="_GoBack"/>
      <w:bookmarkEnd w:id="0"/>
      <w:r w:rsidRPr="00A90993">
        <w:rPr>
          <w:rFonts w:ascii="Sylfaen" w:hAnsi="Sylfaen"/>
          <w:lang w:val="hy-AM"/>
        </w:rPr>
        <w:t>»</w:t>
      </w:r>
      <w:r w:rsidRPr="00A90993">
        <w:rPr>
          <w:rFonts w:ascii="Sylfaen" w:hAnsi="Sylfaen"/>
          <w:lang w:val="ru-RU"/>
        </w:rPr>
        <w:t xml:space="preserve"> общинная некоммерческая организация</w:t>
      </w:r>
      <w:r w:rsidRPr="00A90993">
        <w:rPr>
          <w:rFonts w:ascii="Sylfaen" w:hAnsi="Sylfaen"/>
          <w:lang w:val="hy-AM"/>
        </w:rPr>
        <w:t>.</w:t>
      </w:r>
    </w:p>
    <w:p w:rsidR="00385EFB" w:rsidRPr="00A90993" w:rsidRDefault="00385EFB" w:rsidP="00385EFB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A90993">
        <w:rPr>
          <w:rFonts w:ascii="Sylfaen" w:hAnsi="Sylfaen"/>
          <w:lang w:val="hy-AM"/>
        </w:rPr>
        <w:t>4) ռուսերեն կրճատ` «</w:t>
      </w:r>
      <w:r w:rsidRPr="00A90993">
        <w:rPr>
          <w:rFonts w:ascii="Sylfaen" w:hAnsi="Sylfaen"/>
          <w:lang w:val="ru-RU"/>
        </w:rPr>
        <w:t>Д</w:t>
      </w:r>
      <w:r w:rsidRPr="00A90993">
        <w:rPr>
          <w:rFonts w:ascii="Sylfaen" w:hAnsi="Sylfaen"/>
          <w:lang w:val="hy-AM"/>
        </w:rPr>
        <w:t>етский сад</w:t>
      </w:r>
      <w:r w:rsidRPr="00A90993">
        <w:rPr>
          <w:rFonts w:ascii="Sylfaen" w:hAnsi="Sylfaen"/>
          <w:lang w:val="ru-RU"/>
        </w:rPr>
        <w:t xml:space="preserve">-ясли </w:t>
      </w:r>
      <w:r w:rsidRPr="00A90993">
        <w:rPr>
          <w:rFonts w:ascii="Sylfaen" w:hAnsi="Sylfaen"/>
        </w:rPr>
        <w:t>N</w:t>
      </w:r>
      <w:r w:rsidR="006E189C" w:rsidRPr="00A90993">
        <w:rPr>
          <w:rFonts w:ascii="Sylfaen" w:hAnsi="Sylfaen"/>
          <w:lang w:val="hy-AM"/>
        </w:rPr>
        <w:t xml:space="preserve"> 41</w:t>
      </w:r>
      <w:r w:rsidRPr="00A90993">
        <w:rPr>
          <w:rFonts w:ascii="Sylfaen" w:hAnsi="Sylfaen"/>
          <w:lang w:val="hy-AM"/>
        </w:rPr>
        <w:t>»</w:t>
      </w:r>
      <w:r w:rsidRPr="00A90993">
        <w:rPr>
          <w:rFonts w:ascii="Sylfaen" w:hAnsi="Sylfaen"/>
          <w:lang w:val="ru-RU"/>
        </w:rPr>
        <w:t xml:space="preserve"> ОНО</w:t>
      </w:r>
      <w:r w:rsidRPr="00A90993">
        <w:rPr>
          <w:rFonts w:ascii="Sylfaen" w:hAnsi="Sylfaen"/>
          <w:lang w:val="hy-AM"/>
        </w:rPr>
        <w:t xml:space="preserve"> .</w:t>
      </w:r>
    </w:p>
    <w:p w:rsidR="00385EFB" w:rsidRPr="00A90993" w:rsidRDefault="00385EFB" w:rsidP="00385EFB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A90993">
        <w:rPr>
          <w:rFonts w:ascii="Sylfaen" w:hAnsi="Sylfaen"/>
          <w:lang w:val="hy-AM"/>
        </w:rPr>
        <w:t>5) անգլերեն լրիվ` «Yerevan kindergarten-</w:t>
      </w:r>
      <w:proofErr w:type="spellStart"/>
      <w:r w:rsidRPr="00A90993">
        <w:rPr>
          <w:rFonts w:ascii="Sylfaen" w:hAnsi="Sylfaen"/>
        </w:rPr>
        <w:t>nurseryN</w:t>
      </w:r>
      <w:proofErr w:type="spellEnd"/>
      <w:r w:rsidR="006E189C" w:rsidRPr="00A90993">
        <w:rPr>
          <w:rFonts w:ascii="Sylfaen" w:hAnsi="Sylfaen"/>
          <w:lang w:val="hy-AM"/>
        </w:rPr>
        <w:t xml:space="preserve"> 41</w:t>
      </w:r>
      <w:r w:rsidR="0098027B" w:rsidRPr="00A90993">
        <w:rPr>
          <w:rFonts w:ascii="Sylfaen" w:hAnsi="Sylfaen"/>
        </w:rPr>
        <w:t xml:space="preserve"> after </w:t>
      </w:r>
      <w:proofErr w:type="spellStart"/>
      <w:r w:rsidR="0098027B" w:rsidRPr="00A90993">
        <w:rPr>
          <w:rFonts w:ascii="Sylfaen" w:hAnsi="Sylfaen"/>
        </w:rPr>
        <w:t>Gurgen</w:t>
      </w:r>
      <w:proofErr w:type="spellEnd"/>
      <w:r w:rsidR="0098027B" w:rsidRPr="00A90993">
        <w:rPr>
          <w:rFonts w:ascii="Sylfaen" w:hAnsi="Sylfaen"/>
        </w:rPr>
        <w:t xml:space="preserve"> </w:t>
      </w:r>
      <w:proofErr w:type="spellStart"/>
      <w:r w:rsidR="0098027B" w:rsidRPr="00A90993">
        <w:rPr>
          <w:rFonts w:ascii="Sylfaen" w:hAnsi="Sylfaen"/>
        </w:rPr>
        <w:t>Margaryan</w:t>
      </w:r>
      <w:proofErr w:type="spellEnd"/>
      <w:r w:rsidRPr="00A90993">
        <w:rPr>
          <w:rFonts w:ascii="Sylfaen" w:hAnsi="Sylfaen"/>
          <w:lang w:val="hy-AM"/>
        </w:rPr>
        <w:t>»</w:t>
      </w:r>
      <w:r w:rsidRPr="00A90993">
        <w:rPr>
          <w:rFonts w:ascii="Sylfaen" w:hAnsi="Sylfaen"/>
        </w:rPr>
        <w:t xml:space="preserve"> community non commercial organization</w:t>
      </w:r>
      <w:r w:rsidRPr="00A90993">
        <w:rPr>
          <w:rFonts w:ascii="Sylfaen" w:hAnsi="Sylfaen"/>
          <w:lang w:val="hy-AM"/>
        </w:rPr>
        <w:t>.</w:t>
      </w:r>
    </w:p>
    <w:p w:rsidR="00385EFB" w:rsidRPr="00A90993" w:rsidRDefault="00385EFB" w:rsidP="00385EFB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A90993">
        <w:rPr>
          <w:rFonts w:ascii="Sylfaen" w:hAnsi="Sylfaen"/>
          <w:lang w:val="hy-AM"/>
        </w:rPr>
        <w:t>6) անգլերեն կրճատ` «</w:t>
      </w:r>
      <w:r w:rsidRPr="00A90993">
        <w:rPr>
          <w:rFonts w:ascii="Sylfaen" w:hAnsi="Sylfaen"/>
        </w:rPr>
        <w:t>K</w:t>
      </w:r>
      <w:r w:rsidRPr="00A90993">
        <w:rPr>
          <w:rFonts w:ascii="Sylfaen" w:hAnsi="Sylfaen"/>
          <w:lang w:val="hy-AM"/>
        </w:rPr>
        <w:t>indergarten</w:t>
      </w:r>
      <w:r w:rsidRPr="00A90993">
        <w:rPr>
          <w:rFonts w:ascii="Sylfaen" w:hAnsi="Sylfaen"/>
        </w:rPr>
        <w:t>- nursery N</w:t>
      </w:r>
      <w:r w:rsidR="006E189C" w:rsidRPr="00A90993">
        <w:rPr>
          <w:rFonts w:ascii="Sylfaen" w:hAnsi="Sylfaen"/>
          <w:lang w:val="hy-AM"/>
        </w:rPr>
        <w:t>41</w:t>
      </w:r>
      <w:r w:rsidRPr="00A90993">
        <w:rPr>
          <w:rFonts w:ascii="Sylfaen" w:hAnsi="Sylfaen"/>
          <w:lang w:val="hy-AM"/>
        </w:rPr>
        <w:t>»</w:t>
      </w:r>
      <w:r w:rsidRPr="00A90993">
        <w:rPr>
          <w:rFonts w:ascii="Sylfaen" w:hAnsi="Sylfaen"/>
        </w:rPr>
        <w:t xml:space="preserve"> CNCO</w:t>
      </w:r>
      <w:r w:rsidRPr="00A90993">
        <w:rPr>
          <w:rFonts w:ascii="Sylfaen" w:hAnsi="Sylfaen"/>
          <w:lang w:val="hy-AM"/>
        </w:rPr>
        <w:t>:</w:t>
      </w:r>
    </w:p>
    <w:p w:rsidR="00385EFB" w:rsidRPr="00A90993" w:rsidRDefault="00385EFB" w:rsidP="00385EFB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A90993">
        <w:rPr>
          <w:rFonts w:ascii="Sylfaen" w:hAnsi="Sylfaen"/>
          <w:lang w:val="hy-AM"/>
        </w:rPr>
        <w:t>Հաստատությունը կարող է ունենալ Հայաստանի Հանրապետության զինանշանի պատկերով և իր` հայերեն անվանմամբ կլոր կնիք, ձևաթղթեր, խորհրդանիշ և այլ անհատականացման միջոցներ: Կնիքը, ձևաթղթերը, խորհրդանիշը և այլ անհատականացման միջոցներ ձևավորելիս, անհրաժեշտության դեպքում, հայերենին կարող են զուգակցվել այլ լեզուներ:</w:t>
      </w:r>
    </w:p>
    <w:p w:rsidR="00385EFB" w:rsidRPr="00A90993" w:rsidRDefault="00385EFB" w:rsidP="00385EFB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A90993">
        <w:rPr>
          <w:rFonts w:ascii="Sylfaen" w:hAnsi="Sylfaen"/>
          <w:lang w:val="hy-AM"/>
        </w:rPr>
        <w:t>Հաստատության նախահաշիվը, ֆինանսական (ծախսերի) հաշվետվությունները, հաստիքացուցակը, թափուր աշխատատեղերը, հայտարարությունները հրապարակվում են Երևանի քաղաքապետարանի պաշտոնական կայքում:</w:t>
      </w:r>
    </w:p>
    <w:p w:rsidR="00385EFB" w:rsidRPr="00A90993" w:rsidRDefault="00385EFB" w:rsidP="00385EFB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A90993">
        <w:rPr>
          <w:rFonts w:ascii="Sylfaen" w:hAnsi="Sylfaen"/>
          <w:lang w:val="hy-AM"/>
        </w:rPr>
        <w:t>Հաստատությունն   ունի ինքնուրույն հաշվեկշիռ և բանկային հաշիվ:</w:t>
      </w:r>
    </w:p>
    <w:p w:rsidR="00385EFB" w:rsidRPr="00A90993" w:rsidRDefault="00385EFB" w:rsidP="00385EFB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A90993">
        <w:rPr>
          <w:rFonts w:ascii="Sylfaen" w:hAnsi="Sylfaen"/>
          <w:lang w:val="hy-AM"/>
        </w:rPr>
        <w:t>Հաստատությունն այլ կազմակերպության հիմնադիր կամ մասնակից կարող է հանդիսանալ միայն հիմնադրի որոշմամբ:</w:t>
      </w:r>
    </w:p>
    <w:p w:rsidR="00385EFB" w:rsidRPr="00A90993" w:rsidRDefault="00385EFB" w:rsidP="00385EFB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A90993">
        <w:rPr>
          <w:rFonts w:ascii="Sylfaen" w:hAnsi="Sylfaen"/>
          <w:lang w:val="hy-AM"/>
        </w:rPr>
        <w:t>Հաստատությունը Հայաստանի Հանրապետության օրենսդրությամբ սահմանված կարգով կարող է համագործակցել օտարերկրյա կրթական հաստատությունների և կազմակերպությունների հետ:</w:t>
      </w:r>
    </w:p>
    <w:p w:rsidR="00385EFB" w:rsidRPr="00A90993" w:rsidRDefault="00385EFB" w:rsidP="00385EFB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A90993">
        <w:rPr>
          <w:rFonts w:ascii="Sylfaen" w:hAnsi="Sylfaen"/>
          <w:lang w:val="hy-AM"/>
        </w:rPr>
        <w:t>Հաստատությունում չեն թույլատրվում քաղաքական կամ կրոնական կազմակերպությունների ստեղծումն ու գործունեությունը</w:t>
      </w:r>
      <w:r w:rsidRPr="00A90993">
        <w:rPr>
          <w:rFonts w:ascii="Sylfaen" w:hAnsi="Sylfaen"/>
          <w:lang w:val="hy-AM" w:eastAsia="hy-AM"/>
        </w:rPr>
        <w:t>:</w:t>
      </w:r>
    </w:p>
    <w:p w:rsidR="00385EFB" w:rsidRPr="00A90993" w:rsidRDefault="00385EFB" w:rsidP="00385EFB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A90993">
        <w:rPr>
          <w:rFonts w:ascii="Sylfaen" w:hAnsi="Sylfaen" w:cs="Arial"/>
          <w:lang w:val="hy-AM"/>
        </w:rPr>
        <w:t> </w:t>
      </w:r>
    </w:p>
    <w:p w:rsidR="00385EFB" w:rsidRPr="00A90993" w:rsidRDefault="00385EFB" w:rsidP="00385EFB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center"/>
        <w:rPr>
          <w:rFonts w:ascii="Sylfaen" w:hAnsi="Sylfaen"/>
          <w:lang w:val="hy-AM"/>
        </w:rPr>
      </w:pPr>
      <w:r w:rsidRPr="00A90993">
        <w:rPr>
          <w:rFonts w:ascii="Sylfaen" w:hAnsi="Sylfaen"/>
          <w:b/>
          <w:bCs/>
          <w:lang w:val="hy-AM"/>
        </w:rPr>
        <w:t>2. ՀԱՍՏԱՏՈՒԹՅԱՆ ԳՈՐԾՈՒՆԵՈՒԹՅԱՆ ԱՌԱՐԿԱՆ ԵՎ ՆՊԱՏԱԿԸ</w:t>
      </w:r>
    </w:p>
    <w:p w:rsidR="00385EFB" w:rsidRPr="00A90993" w:rsidRDefault="00385EFB" w:rsidP="00385EFB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A90993">
        <w:rPr>
          <w:rFonts w:ascii="Sylfaen" w:hAnsi="Sylfaen" w:cs="Arial"/>
          <w:lang w:val="hy-AM"/>
        </w:rPr>
        <w:t> </w:t>
      </w:r>
    </w:p>
    <w:p w:rsidR="00385EFB" w:rsidRPr="00A90993" w:rsidRDefault="00385EFB" w:rsidP="00385EFB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A90993">
        <w:rPr>
          <w:rFonts w:ascii="Sylfaen" w:hAnsi="Sylfaen"/>
          <w:lang w:val="hy-AM"/>
        </w:rPr>
        <w:t xml:space="preserve">Հաստատության գործունեության առարկան </w:t>
      </w:r>
      <w:r w:rsidRPr="00A90993">
        <w:rPr>
          <w:rFonts w:ascii="Sylfaen" w:hAnsi="Sylfaen"/>
          <w:shd w:val="clear" w:color="auto" w:fill="FFFFFF"/>
          <w:lang w:val="hy-AM"/>
        </w:rPr>
        <w:t>յուրաքանչյուր սանի կրթության կազմակերպումն է</w:t>
      </w:r>
      <w:r w:rsidRPr="00A90993">
        <w:rPr>
          <w:rFonts w:ascii="Sylfaen" w:hAnsi="Sylfaen"/>
          <w:lang w:val="hy-AM"/>
        </w:rPr>
        <w:t xml:space="preserve"> նախադպրոցական կրթական </w:t>
      </w:r>
      <w:r w:rsidRPr="00A90993">
        <w:rPr>
          <w:rFonts w:ascii="Sylfaen" w:hAnsi="Sylfaen"/>
          <w:shd w:val="clear" w:color="auto" w:fill="FFFFFF"/>
          <w:lang w:val="hy-AM"/>
        </w:rPr>
        <w:t>ծրագրեր իրականացնելու միջոցով։</w:t>
      </w:r>
    </w:p>
    <w:p w:rsidR="00385EFB" w:rsidRPr="00A90993" w:rsidRDefault="00385EFB" w:rsidP="00385EFB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A90993">
        <w:rPr>
          <w:rFonts w:ascii="Sylfaen" w:hAnsi="Sylfaen"/>
          <w:lang w:val="hy-AM"/>
        </w:rPr>
        <w:t>Հաստատության գործունեության նպատակը յուրաքանչյուր սանի, այդ թվում՝</w:t>
      </w:r>
      <w:r w:rsidRPr="00A90993">
        <w:rPr>
          <w:rFonts w:ascii="Sylfaen" w:hAnsi="Sylfaen" w:cs="Courier New"/>
          <w:lang w:val="hy-AM"/>
        </w:rPr>
        <w:t> </w:t>
      </w:r>
      <w:r w:rsidRPr="00A90993">
        <w:rPr>
          <w:rFonts w:ascii="Sylfaen" w:hAnsi="Sylfaen" w:cs="Arial Unicode"/>
          <w:lang w:val="hy-AM"/>
        </w:rPr>
        <w:t>կրթության</w:t>
      </w:r>
      <w:r w:rsidRPr="00A90993">
        <w:rPr>
          <w:rFonts w:ascii="Sylfaen" w:hAnsi="Sylfaen" w:cs="Courier New"/>
          <w:lang w:val="hy-AM"/>
        </w:rPr>
        <w:t> </w:t>
      </w:r>
      <w:r w:rsidRPr="00A90993">
        <w:rPr>
          <w:rFonts w:ascii="Sylfaen" w:hAnsi="Sylfaen" w:cs="Arial"/>
          <w:lang w:val="hy-AM"/>
        </w:rPr>
        <w:t xml:space="preserve">և զարգացման </w:t>
      </w:r>
      <w:r w:rsidRPr="00A90993">
        <w:rPr>
          <w:rFonts w:ascii="Sylfaen" w:hAnsi="Sylfaen" w:cs="Arial Unicode"/>
          <w:lang w:val="hy-AM"/>
        </w:rPr>
        <w:t>առանձնահատուկպայմաններիկարիքունեցող</w:t>
      </w:r>
      <w:r w:rsidRPr="00A90993">
        <w:rPr>
          <w:rFonts w:ascii="Sylfaen" w:hAnsi="Sylfaen"/>
          <w:lang w:val="hy-AM"/>
        </w:rPr>
        <w:t xml:space="preserve">, </w:t>
      </w:r>
      <w:r w:rsidRPr="00A90993">
        <w:rPr>
          <w:rFonts w:ascii="Sylfaen" w:hAnsi="Sylfaen" w:cs="Arial Unicode"/>
          <w:lang w:val="hy-AM"/>
        </w:rPr>
        <w:t>զարգացմանառանձնա</w:t>
      </w:r>
      <w:r w:rsidRPr="00A90993">
        <w:rPr>
          <w:rFonts w:ascii="Sylfaen" w:hAnsi="Sylfaen"/>
          <w:lang w:val="hy-AM"/>
        </w:rPr>
        <w:t>հատկություններին համապատասխան կրթական գործընթացին առավելագույն մասնակցության և նախադպրոցական կրթության</w:t>
      </w:r>
      <w:r w:rsidRPr="00A90993">
        <w:rPr>
          <w:rFonts w:ascii="Sylfaen" w:hAnsi="Sylfaen" w:cs="Courier New"/>
          <w:lang w:val="hy-AM"/>
        </w:rPr>
        <w:t> </w:t>
      </w:r>
      <w:r w:rsidRPr="00A90993">
        <w:rPr>
          <w:rFonts w:ascii="Sylfaen" w:hAnsi="Sylfaen" w:cs="Arial Unicode"/>
          <w:lang w:val="hy-AM"/>
        </w:rPr>
        <w:t>պետական կրթականչափորոշչովսահմանվածարդյունքներիապահովումնէ։</w:t>
      </w:r>
    </w:p>
    <w:p w:rsidR="00385EFB" w:rsidRPr="00A90993" w:rsidRDefault="00385EFB" w:rsidP="00385EFB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A90993">
        <w:rPr>
          <w:rFonts w:ascii="Sylfaen" w:hAnsi="Sylfaen"/>
          <w:lang w:val="hy-AM"/>
        </w:rPr>
        <w:t>Հաստատության կրթական գործունեությունն իրականացվում է ի շահ անհատի, հասարակության</w:t>
      </w:r>
      <w:r w:rsidRPr="00A90993">
        <w:rPr>
          <w:rFonts w:ascii="Sylfaen" w:hAnsi="Sylfaen" w:cs="Courier New"/>
          <w:lang w:val="hy-AM"/>
        </w:rPr>
        <w:t> </w:t>
      </w:r>
      <w:r w:rsidRPr="00A90993">
        <w:rPr>
          <w:rFonts w:ascii="Sylfaen" w:hAnsi="Sylfaen" w:cs="GHEA Grapalat"/>
          <w:lang w:val="hy-AM"/>
        </w:rPr>
        <w:t xml:space="preserve"> և պետության:</w:t>
      </w:r>
      <w:r w:rsidRPr="00A90993">
        <w:rPr>
          <w:rFonts w:ascii="Sylfaen" w:hAnsi="Sylfaen" w:cs="Courier New"/>
          <w:lang w:val="hy-AM"/>
        </w:rPr>
        <w:t> </w:t>
      </w:r>
    </w:p>
    <w:p w:rsidR="00385EFB" w:rsidRPr="00A90993" w:rsidRDefault="00385EFB" w:rsidP="00385EFB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A90993">
        <w:rPr>
          <w:rFonts w:ascii="Sylfaen" w:hAnsi="Sylfaen"/>
          <w:lang w:val="hy-AM"/>
        </w:rPr>
        <w:t xml:space="preserve">Հաստատությունը, համագործակցելով համայնքի և ընտանիքի հետ, ապահովում է հաստատությունում ընդգրկված սաների ներդաշնակ զարգացումն ու դաստիարակությունը, առողջության ամրապնդումն ու խնամքը, մայրենի լեզվով հաղորդակցվելու և դրա հիմքի վրա օտար լեզուների տիրապետման նախադրյալները,  հաշվելու տարրական կարողությունների </w:t>
      </w:r>
      <w:r w:rsidRPr="00A90993">
        <w:rPr>
          <w:rFonts w:ascii="Sylfaen" w:hAnsi="Sylfaen"/>
          <w:lang w:val="hy-AM"/>
        </w:rPr>
        <w:lastRenderedPageBreak/>
        <w:t>զարգացումը, վարվեցողության տարրական կանոններին, հայրենի բնության և բնապահպանության, պատմության և ազգային մշակույթի տարրերին  ծանոթացումը, երեխայի մտավոր, բարոյական, գեղագիտական և ֆիզիկական զարգացման հիմքերի ստեղծումը, հայրենիքի նկատմամբ սիրո և նվիրվածության զգացման ձևավորումը, աշխատանքային տարրական կարողությունների և հմտությունների ծանոթացումը, զարգացման շեղումների կանխարգելումն ու շտկումը, դպրոցական ուսուցման նախապատրաստումը:</w:t>
      </w:r>
    </w:p>
    <w:p w:rsidR="00385EFB" w:rsidRPr="00A90993" w:rsidRDefault="00385EFB" w:rsidP="00385EFB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A90993">
        <w:rPr>
          <w:rFonts w:ascii="Sylfaen" w:hAnsi="Sylfaen"/>
          <w:lang w:val="hy-AM"/>
        </w:rPr>
        <w:t>Հաստատության գործունեությունը հիմնվում է ժողովրդավարության, մարդասիրության, ներառականության, ազգային և համամարդկային արժեքների զուգորդման, անձի ազատ զարգացման, կրթության աշխարհիկ բնույթի սկզբունքների վրա:</w:t>
      </w:r>
    </w:p>
    <w:p w:rsidR="00385EFB" w:rsidRPr="00A90993" w:rsidRDefault="00385EFB" w:rsidP="00385EFB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A90993">
        <w:rPr>
          <w:rFonts w:ascii="Sylfaen" w:hAnsi="Sylfaen"/>
          <w:lang w:val="hy-AM"/>
        </w:rPr>
        <w:t>Հաստատությունն իր գործունեությունն իրականացմում է նախադպրոցական կրթության պետական կրթական չափորոշիչին, նախադպրոցական կրթական ծրագրերին, երեխաների տարիքային, ֆիզիոլոգիական և սոցիալ-հոգեբանական զարգացման առանձնահատկություններին, հակումներին ու ընդունակություններին համապատասխան ուսուցման մեթոդների և ձևերի ընտրությամբ:</w:t>
      </w:r>
    </w:p>
    <w:p w:rsidR="00385EFB" w:rsidRPr="00A90993" w:rsidRDefault="00385EFB" w:rsidP="00385EFB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A90993">
        <w:rPr>
          <w:rFonts w:ascii="Sylfaen" w:hAnsi="Sylfaen" w:cs="Sylfaen"/>
          <w:lang w:val="hy-AM"/>
        </w:rPr>
        <w:t>Հաստատությանկրթականծրագրերիապահովմանմիջոցառումներումևծառայություններումորպես անբաժանելիմասկարողեններառվել՝</w:t>
      </w:r>
    </w:p>
    <w:p w:rsidR="00385EFB" w:rsidRPr="00A90993" w:rsidRDefault="00385EFB" w:rsidP="00385EFB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A90993">
        <w:rPr>
          <w:rFonts w:ascii="Sylfaen" w:hAnsi="Sylfaen" w:cs="SylfaenRegular"/>
          <w:sz w:val="24"/>
          <w:szCs w:val="24"/>
          <w:lang w:val="hy-AM"/>
        </w:rPr>
        <w:t xml:space="preserve">1)  </w:t>
      </w:r>
      <w:r w:rsidRPr="00A90993">
        <w:rPr>
          <w:rFonts w:ascii="Sylfaen" w:hAnsi="Sylfaen" w:cs="Sylfaen"/>
          <w:sz w:val="24"/>
          <w:szCs w:val="24"/>
          <w:lang w:val="hy-AM"/>
        </w:rPr>
        <w:t>հաստատությանկողմիցիրականացվողուսումնամեթոդական</w:t>
      </w:r>
      <w:r w:rsidRPr="00A90993">
        <w:rPr>
          <w:rFonts w:ascii="Sylfaen" w:hAnsi="Sylfaen" w:cs="SylfaenRegular"/>
          <w:sz w:val="24"/>
          <w:szCs w:val="24"/>
          <w:lang w:val="hy-AM"/>
        </w:rPr>
        <w:t>,</w:t>
      </w:r>
    </w:p>
    <w:p w:rsidR="00385EFB" w:rsidRPr="00A90993" w:rsidRDefault="00385EFB" w:rsidP="00385EFB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A90993">
        <w:rPr>
          <w:rFonts w:ascii="Sylfaen" w:hAnsi="Sylfaen" w:cs="Sylfaen"/>
          <w:sz w:val="24"/>
          <w:szCs w:val="24"/>
          <w:lang w:val="hy-AM"/>
        </w:rPr>
        <w:t>փորձարարական</w:t>
      </w:r>
      <w:r w:rsidRPr="00A90993">
        <w:rPr>
          <w:rFonts w:ascii="Sylfaen" w:hAnsi="Sylfaen" w:cs="SylfaenRegular"/>
          <w:sz w:val="24"/>
          <w:szCs w:val="24"/>
          <w:lang w:val="hy-AM"/>
        </w:rPr>
        <w:t xml:space="preserve">, </w:t>
      </w:r>
      <w:r w:rsidRPr="00A90993">
        <w:rPr>
          <w:rFonts w:ascii="Sylfaen" w:hAnsi="Sylfaen" w:cs="Sylfaen"/>
          <w:sz w:val="24"/>
          <w:szCs w:val="24"/>
          <w:lang w:val="hy-AM"/>
        </w:rPr>
        <w:t>հետազոտականաշխատանքները</w:t>
      </w:r>
      <w:r w:rsidRPr="00A90993">
        <w:rPr>
          <w:rFonts w:ascii="Sylfaen" w:hAnsi="Sylfaen" w:cs="SylfaenRegular"/>
          <w:sz w:val="24"/>
          <w:szCs w:val="24"/>
          <w:lang w:val="hy-AM"/>
        </w:rPr>
        <w:t>.</w:t>
      </w:r>
    </w:p>
    <w:p w:rsidR="00385EFB" w:rsidRPr="00A90993" w:rsidRDefault="00385EFB" w:rsidP="00385EFB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A90993">
        <w:rPr>
          <w:rFonts w:ascii="Sylfaen" w:hAnsi="Sylfaen" w:cs="SylfaenRegular"/>
          <w:sz w:val="24"/>
          <w:szCs w:val="24"/>
          <w:lang w:val="hy-AM"/>
        </w:rPr>
        <w:t xml:space="preserve">2) </w:t>
      </w:r>
      <w:r w:rsidRPr="00A90993">
        <w:rPr>
          <w:rFonts w:ascii="Sylfaen" w:hAnsi="Sylfaen" w:cs="Sylfaen"/>
          <w:sz w:val="24"/>
          <w:szCs w:val="24"/>
          <w:lang w:val="hy-AM"/>
        </w:rPr>
        <w:t>մանկավարժականաշխատողներիմասնագիտականկատարելագործմանմիջոցառումները</w:t>
      </w:r>
      <w:r w:rsidRPr="00A90993">
        <w:rPr>
          <w:rFonts w:ascii="Sylfaen" w:hAnsi="Sylfaen" w:cs="SylfaenRegular"/>
          <w:sz w:val="24"/>
          <w:szCs w:val="24"/>
          <w:lang w:val="hy-AM"/>
        </w:rPr>
        <w:t>.</w:t>
      </w:r>
    </w:p>
    <w:p w:rsidR="00385EFB" w:rsidRPr="00A90993" w:rsidRDefault="00385EFB" w:rsidP="00385EFB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A90993">
        <w:rPr>
          <w:rFonts w:ascii="Sylfaen" w:hAnsi="Sylfaen" w:cs="SylfaenRegular"/>
          <w:sz w:val="24"/>
          <w:szCs w:val="24"/>
          <w:lang w:val="hy-AM"/>
        </w:rPr>
        <w:t xml:space="preserve">3) </w:t>
      </w:r>
      <w:r w:rsidRPr="00A90993">
        <w:rPr>
          <w:rFonts w:ascii="Sylfaen" w:hAnsi="Sylfaen" w:cs="Sylfaen"/>
          <w:sz w:val="24"/>
          <w:szCs w:val="24"/>
          <w:lang w:val="hy-AM"/>
        </w:rPr>
        <w:t>սաներիխնամքի</w:t>
      </w:r>
      <w:r w:rsidRPr="00A90993">
        <w:rPr>
          <w:rFonts w:ascii="Sylfaen" w:hAnsi="Sylfaen" w:cs="SylfaenRegular"/>
          <w:sz w:val="24"/>
          <w:szCs w:val="24"/>
          <w:lang w:val="hy-AM"/>
        </w:rPr>
        <w:t xml:space="preserve">, </w:t>
      </w:r>
      <w:r w:rsidRPr="00A90993">
        <w:rPr>
          <w:rFonts w:ascii="Sylfaen" w:hAnsi="Sylfaen" w:cs="Sylfaen"/>
          <w:sz w:val="24"/>
          <w:szCs w:val="24"/>
          <w:lang w:val="hy-AM"/>
        </w:rPr>
        <w:t>առողջությանևանվտանգությանպահպանմանմիջոցառումները</w:t>
      </w:r>
      <w:r w:rsidRPr="00A90993">
        <w:rPr>
          <w:rFonts w:ascii="Sylfaen" w:hAnsi="Sylfaen" w:cs="SylfaenRegular"/>
          <w:sz w:val="24"/>
          <w:szCs w:val="24"/>
          <w:lang w:val="hy-AM"/>
        </w:rPr>
        <w:t xml:space="preserve">` </w:t>
      </w:r>
      <w:r w:rsidRPr="00A90993">
        <w:rPr>
          <w:rFonts w:ascii="Sylfaen" w:hAnsi="Sylfaen" w:cs="Sylfaen"/>
          <w:sz w:val="24"/>
          <w:szCs w:val="24"/>
          <w:lang w:val="hy-AM"/>
        </w:rPr>
        <w:t>պահպանելովառողջապահությանպետականկառավարմանլիազորվածմարմնիսահմանածնորմերը</w:t>
      </w:r>
      <w:r w:rsidRPr="00A90993">
        <w:rPr>
          <w:rFonts w:ascii="Sylfaen" w:hAnsi="Sylfaen" w:cs="SylfaenRegular"/>
          <w:sz w:val="24"/>
          <w:szCs w:val="24"/>
          <w:lang w:val="hy-AM"/>
        </w:rPr>
        <w:t>.</w:t>
      </w:r>
    </w:p>
    <w:p w:rsidR="00385EFB" w:rsidRPr="00A90993" w:rsidRDefault="00385EFB" w:rsidP="00385EFB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A90993">
        <w:rPr>
          <w:rFonts w:ascii="Sylfaen" w:hAnsi="Sylfaen" w:cs="SylfaenRegular"/>
          <w:sz w:val="24"/>
          <w:szCs w:val="24"/>
          <w:lang w:val="hy-AM"/>
        </w:rPr>
        <w:t xml:space="preserve">4) </w:t>
      </w:r>
      <w:r w:rsidRPr="00A90993">
        <w:rPr>
          <w:rFonts w:ascii="Sylfaen" w:hAnsi="Sylfaen" w:cs="Sylfaen"/>
          <w:sz w:val="24"/>
          <w:szCs w:val="24"/>
          <w:lang w:val="hy-AM"/>
        </w:rPr>
        <w:t>սաներիսննդիկազմակերպումը՝ պահպանելովառողջապահությանպետականկառավարմանլիազորվածմարմնիսահմանածնորմերը</w:t>
      </w:r>
      <w:r w:rsidRPr="00A90993">
        <w:rPr>
          <w:rFonts w:ascii="Sylfaen" w:hAnsi="Sylfaen" w:cs="SylfaenRegular"/>
          <w:sz w:val="24"/>
          <w:szCs w:val="24"/>
          <w:lang w:val="hy-AM"/>
        </w:rPr>
        <w:t>.</w:t>
      </w:r>
    </w:p>
    <w:p w:rsidR="00385EFB" w:rsidRPr="00A90993" w:rsidRDefault="00385EFB" w:rsidP="00385EFB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eastAsia="hy-AM"/>
        </w:rPr>
      </w:pPr>
      <w:r w:rsidRPr="00A90993">
        <w:rPr>
          <w:rFonts w:ascii="Sylfaen" w:hAnsi="Sylfaen" w:cs="SylfaenRegular"/>
        </w:rPr>
        <w:t xml:space="preserve">5) </w:t>
      </w:r>
      <w:proofErr w:type="spellStart"/>
      <w:r w:rsidRPr="00A90993">
        <w:rPr>
          <w:rFonts w:ascii="Sylfaen" w:hAnsi="Sylfaen" w:cs="Sylfaen"/>
        </w:rPr>
        <w:t>սաներիտրանսպորտայինկազմակերպվածփոխադրումները</w:t>
      </w:r>
      <w:proofErr w:type="spellEnd"/>
      <w:r w:rsidRPr="00A90993">
        <w:rPr>
          <w:rFonts w:ascii="Sylfaen" w:hAnsi="Sylfaen" w:cs="Tahoma"/>
        </w:rPr>
        <w:t>։</w:t>
      </w:r>
    </w:p>
    <w:p w:rsidR="00385EFB" w:rsidRPr="00A90993" w:rsidRDefault="00385EFB" w:rsidP="00385EFB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/>
        <w:jc w:val="both"/>
        <w:rPr>
          <w:rFonts w:ascii="Sylfaen" w:hAnsi="Sylfaen"/>
        </w:rPr>
      </w:pPr>
      <w:r w:rsidRPr="00A90993">
        <w:rPr>
          <w:rFonts w:ascii="Sylfaen" w:hAnsi="Sylfaen"/>
        </w:rPr>
        <w:t xml:space="preserve"> </w:t>
      </w:r>
      <w:proofErr w:type="spellStart"/>
      <w:r w:rsidRPr="00A90993">
        <w:rPr>
          <w:rFonts w:ascii="Sylfaen" w:hAnsi="Sylfaen"/>
        </w:rPr>
        <w:t>Հ</w:t>
      </w:r>
      <w:r w:rsidRPr="00A90993">
        <w:rPr>
          <w:rFonts w:ascii="Sylfaen" w:hAnsi="Sylfaen" w:cs="Sylfaen"/>
        </w:rPr>
        <w:t>աստատությունըկարողէիրականացնելձեռնարկատիրական</w:t>
      </w:r>
      <w:proofErr w:type="spellEnd"/>
      <w:r w:rsidRPr="00A90993">
        <w:rPr>
          <w:rFonts w:ascii="Sylfaen" w:hAnsi="Sylfaen" w:cs="Sylfaen"/>
        </w:rPr>
        <w:t xml:space="preserve"> </w:t>
      </w:r>
      <w:proofErr w:type="spellStart"/>
      <w:r w:rsidRPr="00A90993">
        <w:rPr>
          <w:rFonts w:ascii="Sylfaen" w:hAnsi="Sylfaen" w:cs="Sylfaen"/>
        </w:rPr>
        <w:t>գործունեությանհետևյալտեսակները</w:t>
      </w:r>
      <w:proofErr w:type="spellEnd"/>
      <w:r w:rsidRPr="00A90993">
        <w:rPr>
          <w:rFonts w:ascii="Sylfaen" w:hAnsi="Sylfaen" w:cs="SylfaenRegular"/>
        </w:rPr>
        <w:t>.</w:t>
      </w:r>
    </w:p>
    <w:p w:rsidR="00385EFB" w:rsidRPr="00A90993" w:rsidRDefault="00385EFB" w:rsidP="00385EFB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A90993">
        <w:rPr>
          <w:rFonts w:ascii="Sylfaen" w:hAnsi="Sylfaen" w:cs="SylfaenRegular"/>
          <w:sz w:val="24"/>
          <w:szCs w:val="24"/>
        </w:rPr>
        <w:t xml:space="preserve">1) </w:t>
      </w:r>
      <w:proofErr w:type="spellStart"/>
      <w:r w:rsidRPr="00A90993">
        <w:rPr>
          <w:rFonts w:ascii="Sylfaen" w:hAnsi="Sylfaen" w:cs="Sylfaen"/>
          <w:sz w:val="24"/>
          <w:szCs w:val="24"/>
        </w:rPr>
        <w:t>լրացուցիչկրթական</w:t>
      </w:r>
      <w:proofErr w:type="spellEnd"/>
      <w:r w:rsidRPr="00A90993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A90993">
        <w:rPr>
          <w:rFonts w:ascii="Sylfaen" w:hAnsi="Sylfaen" w:cs="Sylfaen"/>
          <w:sz w:val="24"/>
          <w:szCs w:val="24"/>
        </w:rPr>
        <w:t>մարզաառողջարարական</w:t>
      </w:r>
      <w:proofErr w:type="spellEnd"/>
      <w:r w:rsidRPr="00A90993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A90993">
        <w:rPr>
          <w:rFonts w:ascii="Sylfaen" w:hAnsi="Sylfaen" w:cs="Sylfaen"/>
          <w:sz w:val="24"/>
          <w:szCs w:val="24"/>
        </w:rPr>
        <w:t>ճամբարներումկազմակերպվողվճարովիծառայություններ</w:t>
      </w:r>
      <w:proofErr w:type="spellEnd"/>
      <w:r w:rsidRPr="00A90993">
        <w:rPr>
          <w:rFonts w:ascii="Sylfaen" w:hAnsi="Sylfaen" w:cs="SylfaenRegular"/>
          <w:sz w:val="24"/>
          <w:szCs w:val="24"/>
        </w:rPr>
        <w:t>.</w:t>
      </w:r>
    </w:p>
    <w:p w:rsidR="00385EFB" w:rsidRPr="00A90993" w:rsidRDefault="00385EFB" w:rsidP="00385EFB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A90993">
        <w:rPr>
          <w:rFonts w:ascii="Sylfaen" w:hAnsi="Sylfaen" w:cs="SylfaenRegular"/>
          <w:sz w:val="24"/>
          <w:szCs w:val="24"/>
        </w:rPr>
        <w:t xml:space="preserve">2) </w:t>
      </w:r>
      <w:proofErr w:type="spellStart"/>
      <w:r w:rsidRPr="00A90993">
        <w:rPr>
          <w:rFonts w:ascii="Sylfaen" w:hAnsi="Sylfaen" w:cs="Sylfaen"/>
          <w:sz w:val="24"/>
          <w:szCs w:val="24"/>
        </w:rPr>
        <w:t>ստեղծելռեսուրս</w:t>
      </w:r>
      <w:r w:rsidRPr="00A90993">
        <w:rPr>
          <w:rFonts w:ascii="Sylfaen" w:hAnsi="Sylfaen" w:cs="SylfaenRegular"/>
          <w:sz w:val="24"/>
          <w:szCs w:val="24"/>
        </w:rPr>
        <w:t>-</w:t>
      </w:r>
      <w:r w:rsidRPr="00A90993">
        <w:rPr>
          <w:rFonts w:ascii="Sylfaen" w:hAnsi="Sylfaen" w:cs="Sylfaen"/>
          <w:sz w:val="24"/>
          <w:szCs w:val="24"/>
        </w:rPr>
        <w:t>կենտրոններ՝իրականացնելմասնագետներիվերապատրաստման</w:t>
      </w:r>
      <w:proofErr w:type="spellEnd"/>
      <w:r w:rsidRPr="00A90993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A90993">
        <w:rPr>
          <w:rFonts w:ascii="Sylfaen" w:hAnsi="Sylfaen" w:cs="Sylfaen"/>
          <w:sz w:val="24"/>
          <w:szCs w:val="24"/>
        </w:rPr>
        <w:t>խորհրդատվականդասընթացներ</w:t>
      </w:r>
      <w:proofErr w:type="spellEnd"/>
      <w:r w:rsidRPr="00A90993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A90993">
        <w:rPr>
          <w:rFonts w:ascii="Sylfaen" w:hAnsi="Sylfaen" w:cs="Sylfaen"/>
          <w:sz w:val="24"/>
          <w:szCs w:val="24"/>
        </w:rPr>
        <w:t>վարելծնողականկրթությանըմիտվածդասընթացներևծրագրեր</w:t>
      </w:r>
      <w:proofErr w:type="spellEnd"/>
      <w:r w:rsidRPr="00A90993">
        <w:rPr>
          <w:rFonts w:ascii="Sylfaen" w:hAnsi="Sylfaen" w:cs="SylfaenRegular"/>
          <w:sz w:val="24"/>
          <w:szCs w:val="24"/>
        </w:rPr>
        <w:t>.</w:t>
      </w:r>
    </w:p>
    <w:p w:rsidR="00385EFB" w:rsidRPr="00A90993" w:rsidRDefault="00385EFB" w:rsidP="00385EFB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A90993">
        <w:rPr>
          <w:rFonts w:ascii="Sylfaen" w:hAnsi="Sylfaen" w:cs="SylfaenRegular"/>
          <w:sz w:val="24"/>
          <w:szCs w:val="24"/>
        </w:rPr>
        <w:t xml:space="preserve">3) </w:t>
      </w:r>
      <w:proofErr w:type="spellStart"/>
      <w:r w:rsidRPr="00A90993">
        <w:rPr>
          <w:rFonts w:ascii="Sylfaen" w:hAnsi="Sylfaen" w:cs="Sylfaen"/>
          <w:sz w:val="24"/>
          <w:szCs w:val="24"/>
        </w:rPr>
        <w:t>կազմակերպելերեխայիտնայինուսուցում</w:t>
      </w:r>
      <w:proofErr w:type="spellEnd"/>
      <w:r w:rsidRPr="00A90993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A90993">
        <w:rPr>
          <w:rFonts w:ascii="Sylfaen" w:hAnsi="Sylfaen" w:cs="Sylfaen"/>
          <w:sz w:val="24"/>
          <w:szCs w:val="24"/>
        </w:rPr>
        <w:t>դաստիարակությունևխնամք</w:t>
      </w:r>
      <w:proofErr w:type="spellEnd"/>
      <w:r w:rsidRPr="00A90993">
        <w:rPr>
          <w:rFonts w:ascii="Sylfaen" w:hAnsi="Sylfaen" w:cs="SylfaenRegular"/>
          <w:sz w:val="24"/>
          <w:szCs w:val="24"/>
        </w:rPr>
        <w:t>.</w:t>
      </w:r>
    </w:p>
    <w:p w:rsidR="00385EFB" w:rsidRPr="00A90993" w:rsidRDefault="00385EFB" w:rsidP="00385EFB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A90993">
        <w:rPr>
          <w:rFonts w:ascii="Sylfaen" w:hAnsi="Sylfaen" w:cs="SylfaenRegular"/>
          <w:sz w:val="24"/>
          <w:szCs w:val="24"/>
        </w:rPr>
        <w:t xml:space="preserve">4) </w:t>
      </w:r>
      <w:proofErr w:type="spellStart"/>
      <w:r w:rsidRPr="00A90993">
        <w:rPr>
          <w:rFonts w:ascii="Sylfaen" w:hAnsi="Sylfaen" w:cs="Sylfaen"/>
          <w:sz w:val="24"/>
          <w:szCs w:val="24"/>
        </w:rPr>
        <w:t>կազմակերպելճկունռեժիմովերեխայինսպասարկելուծառայություններ</w:t>
      </w:r>
      <w:proofErr w:type="spellEnd"/>
    </w:p>
    <w:p w:rsidR="00385EFB" w:rsidRPr="00A90993" w:rsidRDefault="00385EFB" w:rsidP="00385EFB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</w:rPr>
      </w:pPr>
      <w:r w:rsidRPr="00A90993">
        <w:rPr>
          <w:rFonts w:ascii="Sylfaen" w:hAnsi="Sylfaen" w:cs="SylfaenRegular"/>
        </w:rPr>
        <w:t xml:space="preserve">5) </w:t>
      </w:r>
      <w:proofErr w:type="spellStart"/>
      <w:r w:rsidRPr="00A90993">
        <w:rPr>
          <w:rFonts w:ascii="Sylfaen" w:hAnsi="Sylfaen" w:cs="Sylfaen"/>
        </w:rPr>
        <w:t>կազմակերպելսաներիերկարօրյակամշուրջօրյաուսուցումևխնամք</w:t>
      </w:r>
      <w:proofErr w:type="spellEnd"/>
      <w:r w:rsidRPr="00A90993">
        <w:rPr>
          <w:rFonts w:ascii="Sylfaen" w:hAnsi="Sylfaen" w:cs="Tahoma"/>
        </w:rPr>
        <w:t>։</w:t>
      </w:r>
      <w:r w:rsidRPr="00A90993">
        <w:rPr>
          <w:rFonts w:ascii="Sylfaen" w:hAnsi="Sylfaen" w:cs="Courier New"/>
        </w:rPr>
        <w:t> </w:t>
      </w:r>
    </w:p>
    <w:p w:rsidR="00385EFB" w:rsidRPr="00A90993" w:rsidRDefault="00385EFB" w:rsidP="00385EFB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b/>
          <w:bCs/>
        </w:rPr>
      </w:pPr>
    </w:p>
    <w:p w:rsidR="00385EFB" w:rsidRPr="00A90993" w:rsidRDefault="00385EFB" w:rsidP="00385EFB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</w:pPr>
      <w:r w:rsidRPr="00A90993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3. ՀԱՍՏԱՏՈՒԹՅԱՆ</w:t>
      </w:r>
      <w:r w:rsidRPr="00A90993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>  </w:t>
      </w:r>
      <w:r w:rsidRPr="00A90993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ԿԱՌՈ</w:t>
      </w:r>
      <w:r w:rsidRPr="00A90993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ՒՑՎԱԾՔԸ ԵՎ </w:t>
      </w:r>
      <w:r w:rsidRPr="00A90993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ԿՐԹԱԴԱՍՏԻԱՐԱԿՉԱԿԱՆԳՈՐԾՈՒՆԵՈՒԹ</w:t>
      </w:r>
      <w:r w:rsidRPr="00A90993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ՅՈՒՆԸ</w:t>
      </w:r>
    </w:p>
    <w:p w:rsidR="00385EFB" w:rsidRPr="00A90993" w:rsidRDefault="00385EFB" w:rsidP="00385EFB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A90993">
        <w:rPr>
          <w:rFonts w:ascii="Sylfaen" w:hAnsi="Sylfaen" w:cs="Sylfaen"/>
          <w:sz w:val="24"/>
          <w:szCs w:val="24"/>
        </w:rPr>
        <w:lastRenderedPageBreak/>
        <w:t>Հաստատությունումկրթադաստիարակչականգործունեությունըկազմակերպվումէկրթությանպետականկառավարմանլիազորվածմարմնիկողմիցերաշխավորվածնախադպրոցականկրթությանկրթականծրագրերին</w:t>
      </w:r>
      <w:r w:rsidRPr="00A90993">
        <w:rPr>
          <w:rFonts w:ascii="Sylfaen" w:hAnsi="Sylfaen" w:cs="Sylfaen"/>
          <w:sz w:val="24"/>
          <w:szCs w:val="24"/>
          <w:lang w:val="en-US"/>
        </w:rPr>
        <w:t xml:space="preserve"> (</w:t>
      </w:r>
      <w:proofErr w:type="spellStart"/>
      <w:r w:rsidRPr="00A90993">
        <w:rPr>
          <w:rFonts w:ascii="Sylfaen" w:hAnsi="Sylfaen" w:cs="Sylfaen"/>
          <w:sz w:val="24"/>
          <w:szCs w:val="24"/>
          <w:lang w:val="en-US"/>
        </w:rPr>
        <w:t>այդ</w:t>
      </w:r>
      <w:proofErr w:type="spellEnd"/>
      <w:r w:rsidRPr="00A90993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A90993">
        <w:rPr>
          <w:rFonts w:ascii="Sylfaen" w:hAnsi="Sylfaen" w:cs="Sylfaen"/>
          <w:sz w:val="24"/>
          <w:szCs w:val="24"/>
          <w:lang w:val="en-US"/>
        </w:rPr>
        <w:t>թվում</w:t>
      </w:r>
      <w:proofErr w:type="spellEnd"/>
      <w:r w:rsidRPr="00A90993">
        <w:rPr>
          <w:rFonts w:ascii="Sylfaen" w:hAnsi="Sylfaen" w:cs="Sylfaen"/>
          <w:sz w:val="24"/>
          <w:szCs w:val="24"/>
          <w:lang w:val="en-US"/>
        </w:rPr>
        <w:t xml:space="preserve">՝ </w:t>
      </w:r>
      <w:proofErr w:type="spellStart"/>
      <w:r w:rsidRPr="00A90993">
        <w:rPr>
          <w:rFonts w:ascii="Sylfaen" w:hAnsi="Sylfaen" w:cs="Sylfaen"/>
          <w:sz w:val="24"/>
          <w:szCs w:val="24"/>
          <w:lang w:val="en-US"/>
        </w:rPr>
        <w:t>այլընտրանքային</w:t>
      </w:r>
      <w:proofErr w:type="spellEnd"/>
      <w:r w:rsidRPr="00A90993">
        <w:rPr>
          <w:rFonts w:ascii="Sylfaen" w:hAnsi="Sylfaen" w:cs="Sylfaen"/>
          <w:sz w:val="24"/>
          <w:szCs w:val="24"/>
          <w:lang w:val="en-US"/>
        </w:rPr>
        <w:t xml:space="preserve">, </w:t>
      </w:r>
      <w:proofErr w:type="spellStart"/>
      <w:r w:rsidRPr="00A90993">
        <w:rPr>
          <w:rFonts w:ascii="Sylfaen" w:hAnsi="Sylfaen" w:cs="Sylfaen"/>
          <w:sz w:val="24"/>
          <w:szCs w:val="24"/>
          <w:lang w:val="en-US"/>
        </w:rPr>
        <w:t>փորձարարական</w:t>
      </w:r>
      <w:proofErr w:type="spellEnd"/>
      <w:r w:rsidRPr="00A90993">
        <w:rPr>
          <w:rFonts w:ascii="Sylfaen" w:hAnsi="Sylfaen" w:cs="Sylfaen"/>
          <w:sz w:val="24"/>
          <w:szCs w:val="24"/>
          <w:lang w:val="en-US"/>
        </w:rPr>
        <w:t xml:space="preserve">) </w:t>
      </w:r>
      <w:r w:rsidRPr="00A90993">
        <w:rPr>
          <w:rFonts w:ascii="Sylfaen" w:hAnsi="Sylfaen" w:cs="Sylfaen"/>
          <w:sz w:val="24"/>
          <w:szCs w:val="24"/>
        </w:rPr>
        <w:t>համապատասխան</w:t>
      </w:r>
      <w:r w:rsidRPr="00A90993">
        <w:rPr>
          <w:rFonts w:ascii="Sylfaen" w:hAnsi="Sylfaen" w:cs="Sylfaen"/>
          <w:sz w:val="24"/>
          <w:szCs w:val="24"/>
          <w:lang w:val="en-US"/>
        </w:rPr>
        <w:t xml:space="preserve">: </w:t>
      </w:r>
    </w:p>
    <w:p w:rsidR="00385EFB" w:rsidRPr="00A90993" w:rsidRDefault="00385EFB" w:rsidP="00385EFB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A90993">
        <w:rPr>
          <w:rFonts w:ascii="Sylfaen" w:hAnsi="Sylfaen" w:cs="Sylfaen"/>
          <w:sz w:val="24"/>
          <w:szCs w:val="24"/>
        </w:rPr>
        <w:t>Նախադպրոցականկրթականծրագրովսահմանվածմակարդակըապահովվումէկրթությանբովանդակայինբաղադրիչներիմիջոցով</w:t>
      </w:r>
      <w:r w:rsidRPr="00A90993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90993">
        <w:rPr>
          <w:rFonts w:ascii="Sylfaen" w:hAnsi="Sylfaen" w:cs="Sylfaen"/>
          <w:sz w:val="24"/>
          <w:szCs w:val="24"/>
        </w:rPr>
        <w:t>որոնքիրականացվումենըստտարիքայինխմբերիևյուրաքանչյուրերեխայիզարգացմանառանձնահատկություններիուկրթությանևզարգացմանառանձնահատուկպայմաններիկարիքի</w:t>
      </w:r>
      <w:r w:rsidRPr="00A90993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90993">
        <w:rPr>
          <w:rFonts w:ascii="Sylfaen" w:hAnsi="Sylfaen" w:cs="Sylfaen"/>
          <w:sz w:val="24"/>
          <w:szCs w:val="24"/>
        </w:rPr>
        <w:t>երեխաներիգիտելիքների</w:t>
      </w:r>
      <w:r w:rsidRPr="00A90993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90993">
        <w:rPr>
          <w:rFonts w:ascii="Sylfaen" w:hAnsi="Sylfaen" w:cs="Sylfaen"/>
          <w:sz w:val="24"/>
          <w:szCs w:val="24"/>
        </w:rPr>
        <w:t>կարողություններիևհմտություններիձևավորմամբ՝այդտարիքիերեխաներիառանձնահատկություններին</w:t>
      </w:r>
      <w:r w:rsidRPr="00A90993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90993">
        <w:rPr>
          <w:rFonts w:ascii="Sylfaen" w:hAnsi="Sylfaen" w:cs="Sylfaen"/>
          <w:sz w:val="24"/>
          <w:szCs w:val="24"/>
        </w:rPr>
        <w:t>զարգացմանոլորտներինևուղղություններինհամապատասխան</w:t>
      </w:r>
      <w:r w:rsidRPr="00A90993">
        <w:rPr>
          <w:rFonts w:ascii="Sylfaen" w:hAnsi="Sylfaen" w:cs="SylfaenRegular"/>
          <w:sz w:val="24"/>
          <w:szCs w:val="24"/>
          <w:lang w:val="en-US"/>
        </w:rPr>
        <w:t>:</w:t>
      </w:r>
    </w:p>
    <w:p w:rsidR="00385EFB" w:rsidRPr="00A90993" w:rsidRDefault="00385EFB" w:rsidP="00385EFB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540"/>
        <w:jc w:val="both"/>
        <w:rPr>
          <w:rFonts w:ascii="Sylfaen" w:eastAsiaTheme="minorHAnsi" w:hAnsi="Sylfaen" w:cs="Sylfaen"/>
        </w:rPr>
      </w:pPr>
      <w:r w:rsidRPr="00A90993">
        <w:rPr>
          <w:rFonts w:ascii="Sylfaen" w:eastAsiaTheme="minorHAnsi" w:hAnsi="Sylfaen" w:cs="Sylfaen"/>
          <w:lang w:val="ru-RU"/>
        </w:rPr>
        <w:t>ՀայաստանիՀանրապետությունումնախադպրոցականկրթություննիրականացվումէգրականհայերենով՝</w:t>
      </w:r>
      <w:r w:rsidRPr="00A90993">
        <w:rPr>
          <w:rFonts w:ascii="Sylfaen" w:eastAsiaTheme="minorHAnsi" w:hAnsi="Sylfaen" w:cs="Sylfaen"/>
        </w:rPr>
        <w:t xml:space="preserve"> «</w:t>
      </w:r>
      <w:r w:rsidRPr="00A90993">
        <w:rPr>
          <w:rFonts w:ascii="Sylfaen" w:eastAsiaTheme="minorHAnsi" w:hAnsi="Sylfaen" w:cs="Sylfaen"/>
          <w:lang w:val="ru-RU"/>
        </w:rPr>
        <w:t>Լեզվիմասին</w:t>
      </w:r>
      <w:r w:rsidRPr="00A90993">
        <w:rPr>
          <w:rFonts w:ascii="Sylfaen" w:eastAsiaTheme="minorHAnsi" w:hAnsi="Sylfaen" w:cs="Sylfaen"/>
        </w:rPr>
        <w:t xml:space="preserve">» </w:t>
      </w:r>
      <w:r w:rsidRPr="00A90993">
        <w:rPr>
          <w:rFonts w:ascii="Sylfaen" w:eastAsiaTheme="minorHAnsi" w:hAnsi="Sylfaen" w:cs="Sylfaen"/>
          <w:lang w:val="ru-RU"/>
        </w:rPr>
        <w:t>օրենքիպահանջներինհամապատասխան</w:t>
      </w:r>
      <w:r w:rsidRPr="00A90993">
        <w:rPr>
          <w:rFonts w:ascii="Sylfaen" w:eastAsiaTheme="minorHAnsi" w:hAnsi="Sylfaen" w:cs="Sylfaen"/>
        </w:rPr>
        <w:t xml:space="preserve">, </w:t>
      </w:r>
      <w:r w:rsidRPr="00A90993">
        <w:rPr>
          <w:rFonts w:ascii="Sylfaen" w:eastAsiaTheme="minorHAnsi" w:hAnsi="Sylfaen" w:cs="Sylfaen"/>
          <w:lang w:val="ru-RU"/>
        </w:rPr>
        <w:t>բացառությամբ</w:t>
      </w:r>
      <w:r w:rsidRPr="00A90993">
        <w:rPr>
          <w:rFonts w:ascii="Sylfaen" w:eastAsiaTheme="minorHAnsi" w:hAnsi="Sylfaen" w:cs="Sylfaen"/>
        </w:rPr>
        <w:t xml:space="preserve"> «</w:t>
      </w:r>
      <w:proofErr w:type="spellStart"/>
      <w:r w:rsidRPr="00A90993">
        <w:rPr>
          <w:rFonts w:ascii="Sylfaen" w:eastAsiaTheme="minorHAnsi" w:hAnsi="Sylfaen" w:cs="Sylfaen"/>
        </w:rPr>
        <w:t>Նախադպրոցական</w:t>
      </w:r>
      <w:proofErr w:type="spellEnd"/>
      <w:r w:rsidRPr="00A90993">
        <w:rPr>
          <w:rFonts w:ascii="Sylfaen" w:eastAsiaTheme="minorHAnsi" w:hAnsi="Sylfaen" w:cs="Sylfaen"/>
        </w:rPr>
        <w:t xml:space="preserve"> </w:t>
      </w:r>
      <w:proofErr w:type="spellStart"/>
      <w:r w:rsidRPr="00A90993">
        <w:rPr>
          <w:rFonts w:ascii="Sylfaen" w:eastAsiaTheme="minorHAnsi" w:hAnsi="Sylfaen" w:cs="Sylfaen"/>
        </w:rPr>
        <w:t>կրթության</w:t>
      </w:r>
      <w:proofErr w:type="spellEnd"/>
      <w:r w:rsidRPr="00A90993">
        <w:rPr>
          <w:rFonts w:ascii="Sylfaen" w:eastAsiaTheme="minorHAnsi" w:hAnsi="Sylfaen" w:cs="Sylfaen"/>
        </w:rPr>
        <w:t xml:space="preserve"> </w:t>
      </w:r>
      <w:r w:rsidRPr="00A90993">
        <w:rPr>
          <w:rFonts w:ascii="Sylfaen" w:eastAsiaTheme="minorHAnsi" w:hAnsi="Sylfaen" w:cs="Sylfaen"/>
          <w:lang w:val="ru-RU"/>
        </w:rPr>
        <w:t>մասին</w:t>
      </w:r>
      <w:r w:rsidRPr="00A90993">
        <w:rPr>
          <w:rFonts w:ascii="Sylfaen" w:eastAsiaTheme="minorHAnsi" w:hAnsi="Sylfaen" w:cs="Sylfaen"/>
        </w:rPr>
        <w:t xml:space="preserve">» </w:t>
      </w:r>
      <w:r w:rsidRPr="00A90993">
        <w:rPr>
          <w:rFonts w:ascii="Sylfaen" w:eastAsiaTheme="minorHAnsi" w:hAnsi="Sylfaen" w:cs="Sylfaen"/>
          <w:lang w:val="ru-RU"/>
        </w:rPr>
        <w:t>օրենք</w:t>
      </w:r>
      <w:r w:rsidRPr="00A90993">
        <w:rPr>
          <w:rFonts w:ascii="Sylfaen" w:eastAsiaTheme="minorHAnsi" w:hAnsi="Sylfaen" w:cs="Sylfaen"/>
        </w:rPr>
        <w:t xml:space="preserve">ի 4-րդ </w:t>
      </w:r>
      <w:proofErr w:type="spellStart"/>
      <w:r w:rsidRPr="00A90993">
        <w:rPr>
          <w:rFonts w:ascii="Sylfaen" w:eastAsiaTheme="minorHAnsi" w:hAnsi="Sylfaen" w:cs="Sylfaen"/>
        </w:rPr>
        <w:t>հոդվածի</w:t>
      </w:r>
      <w:proofErr w:type="spellEnd"/>
      <w:r w:rsidRPr="00A90993">
        <w:rPr>
          <w:rFonts w:ascii="Sylfaen" w:eastAsiaTheme="minorHAnsi" w:hAnsi="Sylfaen" w:cs="Sylfaen"/>
        </w:rPr>
        <w:t xml:space="preserve"> 6-րդ </w:t>
      </w:r>
      <w:proofErr w:type="spellStart"/>
      <w:r w:rsidRPr="00A90993">
        <w:rPr>
          <w:rFonts w:ascii="Sylfaen" w:eastAsiaTheme="minorHAnsi" w:hAnsi="Sylfaen" w:cs="Sylfaen"/>
        </w:rPr>
        <w:t>մասով</w:t>
      </w:r>
      <w:proofErr w:type="spellEnd"/>
      <w:r w:rsidRPr="00A90993">
        <w:rPr>
          <w:rFonts w:ascii="Sylfaen" w:eastAsiaTheme="minorHAnsi" w:hAnsi="Sylfaen" w:cs="Sylfaen"/>
        </w:rPr>
        <w:t xml:space="preserve"> </w:t>
      </w:r>
      <w:r w:rsidRPr="00A90993">
        <w:rPr>
          <w:rFonts w:ascii="Sylfaen" w:eastAsiaTheme="minorHAnsi" w:hAnsi="Sylfaen" w:cs="Sylfaen"/>
          <w:lang w:val="ru-RU"/>
        </w:rPr>
        <w:t>նախատեսվածդեպքերի</w:t>
      </w:r>
      <w:r w:rsidRPr="00A90993">
        <w:rPr>
          <w:rFonts w:ascii="Sylfaen" w:eastAsiaTheme="minorHAnsi" w:hAnsi="Sylfaen" w:cs="Sylfaen"/>
        </w:rPr>
        <w:t>:</w:t>
      </w:r>
    </w:p>
    <w:p w:rsidR="00385EFB" w:rsidRPr="00A90993" w:rsidRDefault="00385EFB" w:rsidP="00385EFB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540"/>
        <w:jc w:val="both"/>
        <w:rPr>
          <w:rFonts w:ascii="Sylfaen" w:eastAsiaTheme="minorHAnsi" w:hAnsi="Sylfaen" w:cs="Sylfaen"/>
        </w:rPr>
      </w:pPr>
      <w:r w:rsidRPr="00A90993">
        <w:rPr>
          <w:rFonts w:ascii="Sylfaen" w:eastAsiaTheme="minorHAnsi" w:hAnsi="Sylfaen" w:cs="Sylfaen"/>
          <w:lang w:val="ru-RU"/>
        </w:rPr>
        <w:t>ՀայաստանիՀանրապետությանազգայինփոքրամասնություններինախադպրոցականկրթությունըկարողէկազմակերպվելիրենցմայրենիկամազգայինլեզվով՝հայերենիպարտադիրուսուցմամբ</w:t>
      </w:r>
      <w:r w:rsidRPr="00A90993">
        <w:rPr>
          <w:rFonts w:ascii="Sylfaen" w:eastAsiaTheme="minorHAnsi" w:hAnsi="Sylfaen" w:cs="Sylfaen"/>
        </w:rPr>
        <w:t>:</w:t>
      </w:r>
    </w:p>
    <w:p w:rsidR="00385EFB" w:rsidRPr="00A90993" w:rsidRDefault="00385EFB" w:rsidP="00385EFB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A90993">
        <w:rPr>
          <w:rFonts w:ascii="Sylfaen" w:hAnsi="Sylfaen" w:cs="Sylfaen"/>
          <w:sz w:val="24"/>
          <w:szCs w:val="24"/>
        </w:rPr>
        <w:t>Երեխայիընդունելությունընախադպրոցականուսումնականհաստատություն</w:t>
      </w:r>
      <w:r w:rsidRPr="00A90993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90993">
        <w:rPr>
          <w:rFonts w:ascii="Sylfaen" w:hAnsi="Sylfaen" w:cs="Sylfaen"/>
          <w:sz w:val="24"/>
          <w:szCs w:val="24"/>
        </w:rPr>
        <w:t>անկախկազմակերպական</w:t>
      </w:r>
      <w:r w:rsidRPr="00A90993">
        <w:rPr>
          <w:rFonts w:ascii="Sylfaen" w:hAnsi="Sylfaen" w:cs="SylfaenRegular"/>
          <w:sz w:val="24"/>
          <w:szCs w:val="24"/>
          <w:lang w:val="en-US"/>
        </w:rPr>
        <w:t>-</w:t>
      </w:r>
      <w:r w:rsidRPr="00A90993">
        <w:rPr>
          <w:rFonts w:ascii="Sylfaen" w:hAnsi="Sylfaen" w:cs="Sylfaen"/>
          <w:sz w:val="24"/>
          <w:szCs w:val="24"/>
        </w:rPr>
        <w:t>իրավականձևից</w:t>
      </w:r>
      <w:r w:rsidRPr="00A90993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90993">
        <w:rPr>
          <w:rFonts w:ascii="Sylfaen" w:hAnsi="Sylfaen" w:cs="Sylfaen"/>
          <w:sz w:val="24"/>
          <w:szCs w:val="24"/>
        </w:rPr>
        <w:t>իրականացվումէծնողի</w:t>
      </w:r>
      <w:r w:rsidRPr="00A90993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A90993">
        <w:rPr>
          <w:rFonts w:ascii="Sylfaen" w:hAnsi="Sylfaen" w:cs="Sylfaen"/>
          <w:sz w:val="24"/>
          <w:szCs w:val="24"/>
        </w:rPr>
        <w:t>երեխայիօրինականներկայացուցչի</w:t>
      </w:r>
      <w:r w:rsidRPr="00A90993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A90993">
        <w:rPr>
          <w:rFonts w:ascii="Sylfaen" w:hAnsi="Sylfaen" w:cs="Sylfaen"/>
          <w:sz w:val="24"/>
          <w:szCs w:val="24"/>
        </w:rPr>
        <w:t>դիմումի</w:t>
      </w:r>
      <w:r w:rsidRPr="00A90993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90993">
        <w:rPr>
          <w:rFonts w:ascii="Sylfaen" w:hAnsi="Sylfaen" w:cs="Sylfaen"/>
          <w:sz w:val="24"/>
          <w:szCs w:val="24"/>
        </w:rPr>
        <w:t>հաստատությանուծնողի</w:t>
      </w:r>
      <w:r w:rsidRPr="00A90993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A90993">
        <w:rPr>
          <w:rFonts w:ascii="Sylfaen" w:hAnsi="Sylfaen" w:cs="Sylfaen"/>
          <w:sz w:val="24"/>
          <w:szCs w:val="24"/>
        </w:rPr>
        <w:t>երեխայիօրինականներկայացուցչի</w:t>
      </w:r>
      <w:r w:rsidRPr="00A90993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A90993">
        <w:rPr>
          <w:rFonts w:ascii="Sylfaen" w:hAnsi="Sylfaen" w:cs="Sylfaen"/>
          <w:sz w:val="24"/>
          <w:szCs w:val="24"/>
        </w:rPr>
        <w:t>միջևկնքվածպայմանագրիհիմանվրա՝կրթությանպետականկառավարմանլիազորվածմարմնիսահմանածկարգով</w:t>
      </w:r>
      <w:r w:rsidRPr="00A90993">
        <w:rPr>
          <w:rFonts w:ascii="Sylfaen" w:hAnsi="Sylfaen" w:cs="SylfaenRegular"/>
          <w:sz w:val="24"/>
          <w:szCs w:val="24"/>
          <w:lang w:val="en-US"/>
        </w:rPr>
        <w:t>:</w:t>
      </w:r>
    </w:p>
    <w:p w:rsidR="00385EFB" w:rsidRPr="00A90993" w:rsidRDefault="00385EFB" w:rsidP="00385EFB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A90993">
        <w:rPr>
          <w:rFonts w:ascii="Sylfaen" w:hAnsi="Sylfaen" w:cs="Sylfaen"/>
          <w:sz w:val="24"/>
          <w:szCs w:val="24"/>
          <w:lang w:val="en-US"/>
        </w:rPr>
        <w:t>Հ</w:t>
      </w:r>
      <w:r w:rsidRPr="00A90993">
        <w:rPr>
          <w:rFonts w:ascii="Sylfaen" w:hAnsi="Sylfaen" w:cs="Sylfaen"/>
          <w:sz w:val="24"/>
          <w:szCs w:val="24"/>
        </w:rPr>
        <w:t>աստատության</w:t>
      </w:r>
      <w:r w:rsidRPr="00A90993">
        <w:rPr>
          <w:rFonts w:ascii="Sylfaen" w:hAnsi="Sylfaen" w:cs="Sylfaen"/>
          <w:sz w:val="24"/>
          <w:szCs w:val="24"/>
          <w:lang w:val="en-US"/>
        </w:rPr>
        <w:t>և</w:t>
      </w:r>
      <w:r w:rsidRPr="00A90993">
        <w:rPr>
          <w:rFonts w:ascii="Sylfaen" w:hAnsi="Sylfaen" w:cs="Sylfaen"/>
          <w:sz w:val="24"/>
          <w:szCs w:val="24"/>
        </w:rPr>
        <w:t>ծնողի</w:t>
      </w:r>
      <w:r w:rsidRPr="00A90993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A90993">
        <w:rPr>
          <w:rFonts w:ascii="Sylfaen" w:hAnsi="Sylfaen" w:cs="Sylfaen"/>
          <w:sz w:val="24"/>
          <w:szCs w:val="24"/>
        </w:rPr>
        <w:t>երեխայիօրինականներկայացուցչի</w:t>
      </w:r>
      <w:r w:rsidRPr="00A90993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A90993">
        <w:rPr>
          <w:rFonts w:ascii="Sylfaen" w:hAnsi="Sylfaen" w:cs="Sylfaen"/>
          <w:sz w:val="24"/>
          <w:szCs w:val="24"/>
        </w:rPr>
        <w:t>միջևկնքվ</w:t>
      </w:r>
      <w:proofErr w:type="spellStart"/>
      <w:r w:rsidRPr="00A90993">
        <w:rPr>
          <w:rFonts w:ascii="Sylfaen" w:hAnsi="Sylfaen" w:cs="Sylfaen"/>
          <w:sz w:val="24"/>
          <w:szCs w:val="24"/>
          <w:lang w:val="en-US"/>
        </w:rPr>
        <w:t>ող</w:t>
      </w:r>
      <w:proofErr w:type="spellEnd"/>
      <w:r w:rsidRPr="00A9099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90993">
        <w:rPr>
          <w:rFonts w:ascii="Sylfaen" w:hAnsi="Sylfaen" w:cs="Sylfaen"/>
          <w:sz w:val="24"/>
          <w:szCs w:val="24"/>
        </w:rPr>
        <w:t>պայմանագրի</w:t>
      </w:r>
      <w:r w:rsidRPr="00A90993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A90993">
        <w:rPr>
          <w:rFonts w:ascii="Sylfaen" w:hAnsi="Sylfaen" w:cs="Sylfaen"/>
          <w:sz w:val="24"/>
          <w:szCs w:val="24"/>
          <w:lang w:val="en-US"/>
        </w:rPr>
        <w:t>օրինակելի</w:t>
      </w:r>
      <w:proofErr w:type="spellEnd"/>
      <w:r w:rsidRPr="00A90993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A90993">
        <w:rPr>
          <w:rFonts w:ascii="Sylfaen" w:hAnsi="Sylfaen" w:cs="Sylfaen"/>
          <w:sz w:val="24"/>
          <w:szCs w:val="24"/>
          <w:lang w:val="en-US"/>
        </w:rPr>
        <w:t>ձևը</w:t>
      </w:r>
      <w:proofErr w:type="spellEnd"/>
      <w:r w:rsidRPr="00A90993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A90993">
        <w:rPr>
          <w:rFonts w:ascii="Sylfaen" w:hAnsi="Sylfaen" w:cs="Sylfaen"/>
          <w:sz w:val="24"/>
          <w:szCs w:val="24"/>
          <w:lang w:val="en-US"/>
        </w:rPr>
        <w:t>հաստատում</w:t>
      </w:r>
      <w:proofErr w:type="spellEnd"/>
      <w:r w:rsidRPr="00A90993">
        <w:rPr>
          <w:rFonts w:ascii="Sylfaen" w:hAnsi="Sylfaen" w:cs="Sylfaen"/>
          <w:sz w:val="24"/>
          <w:szCs w:val="24"/>
          <w:lang w:val="en-US"/>
        </w:rPr>
        <w:t xml:space="preserve"> է </w:t>
      </w:r>
      <w:r w:rsidRPr="00A90993">
        <w:rPr>
          <w:rFonts w:ascii="Sylfaen" w:hAnsi="Sylfaen" w:cs="Sylfaen"/>
          <w:sz w:val="24"/>
          <w:szCs w:val="24"/>
        </w:rPr>
        <w:t>կրթությանպետականկառավարմանլիազորվածմարմինը</w:t>
      </w:r>
      <w:r w:rsidRPr="00A90993">
        <w:rPr>
          <w:rFonts w:ascii="Sylfaen" w:hAnsi="Sylfaen" w:cs="Sylfaen"/>
          <w:sz w:val="24"/>
          <w:szCs w:val="24"/>
          <w:lang w:val="en-US"/>
        </w:rPr>
        <w:t>:</w:t>
      </w:r>
    </w:p>
    <w:p w:rsidR="00385EFB" w:rsidRPr="00A90993" w:rsidRDefault="00385EFB" w:rsidP="00385EFB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A90993">
        <w:rPr>
          <w:rFonts w:ascii="Sylfaen" w:hAnsi="Sylfaen" w:cs="SylfaenRegular"/>
          <w:sz w:val="24"/>
          <w:szCs w:val="24"/>
        </w:rPr>
        <w:t>Հաստատության</w:t>
      </w:r>
      <w:r w:rsidRPr="00A90993">
        <w:rPr>
          <w:rFonts w:ascii="Sylfaen" w:hAnsi="Sylfaen" w:cs="Sylfaen"/>
          <w:sz w:val="24"/>
          <w:szCs w:val="24"/>
        </w:rPr>
        <w:t>խմբերիառավելագույնխտությունըսահմանումէկրթությանպետականկառավարմանլիազորվածմարմինը</w:t>
      </w:r>
      <w:r w:rsidRPr="00A90993">
        <w:rPr>
          <w:rFonts w:ascii="Sylfaen" w:hAnsi="Sylfaen" w:cs="Sylfaen"/>
          <w:sz w:val="24"/>
          <w:szCs w:val="24"/>
          <w:lang w:val="en-US"/>
        </w:rPr>
        <w:t>:</w:t>
      </w:r>
    </w:p>
    <w:p w:rsidR="00385EFB" w:rsidRPr="00A90993" w:rsidRDefault="00385EFB" w:rsidP="00385EFB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A90993">
        <w:rPr>
          <w:rFonts w:ascii="Sylfaen" w:hAnsi="Sylfaen" w:cs="Arial"/>
          <w:sz w:val="24"/>
          <w:szCs w:val="24"/>
          <w:shd w:val="clear" w:color="auto" w:fill="FFFFFF"/>
          <w:lang w:val="en-US"/>
        </w:rPr>
        <w:t> </w:t>
      </w:r>
      <w:r w:rsidRPr="00A90993">
        <w:rPr>
          <w:rFonts w:ascii="Sylfaen" w:hAnsi="Sylfaen"/>
          <w:sz w:val="24"/>
          <w:szCs w:val="24"/>
          <w:shd w:val="clear" w:color="auto" w:fill="FFFFFF"/>
        </w:rPr>
        <w:t>Ուսումնականտարինսկսվումէսեպտեմբերի</w:t>
      </w:r>
      <w:r w:rsidRPr="00A9099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1-</w:t>
      </w:r>
      <w:r w:rsidRPr="00A90993">
        <w:rPr>
          <w:rFonts w:ascii="Sylfaen" w:hAnsi="Sylfaen"/>
          <w:sz w:val="24"/>
          <w:szCs w:val="24"/>
          <w:shd w:val="clear" w:color="auto" w:fill="FFFFFF"/>
        </w:rPr>
        <w:t>ից</w:t>
      </w:r>
      <w:r w:rsidRPr="00A9099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: </w:t>
      </w:r>
      <w:r w:rsidRPr="00A90993">
        <w:rPr>
          <w:rFonts w:ascii="Sylfaen" w:hAnsi="Sylfaen"/>
          <w:sz w:val="24"/>
          <w:szCs w:val="24"/>
          <w:shd w:val="clear" w:color="auto" w:fill="FFFFFF"/>
        </w:rPr>
        <w:t>Տարիքայինխմբերումերեխաներիհարմարվողականությանփուլիառանձնահատկությունները</w:t>
      </w:r>
      <w:r w:rsidRPr="00A9099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A90993">
        <w:rPr>
          <w:rFonts w:ascii="Sylfaen" w:hAnsi="Sylfaen"/>
          <w:sz w:val="24"/>
          <w:szCs w:val="24"/>
          <w:shd w:val="clear" w:color="auto" w:fill="FFFFFF"/>
        </w:rPr>
        <w:t>կրթականծրագրերիյուրացմանժամկետները</w:t>
      </w:r>
      <w:r w:rsidRPr="00A9099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A90993">
        <w:rPr>
          <w:rFonts w:ascii="Sylfaen" w:hAnsi="Sylfaen"/>
          <w:sz w:val="24"/>
          <w:szCs w:val="24"/>
          <w:shd w:val="clear" w:color="auto" w:fill="FFFFFF"/>
        </w:rPr>
        <w:t>շաբաթականպարապմունքներիբաշխմանցանկը</w:t>
      </w:r>
      <w:r w:rsidRPr="00A9099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A90993">
        <w:rPr>
          <w:rFonts w:ascii="Sylfaen" w:hAnsi="Sylfaen"/>
          <w:sz w:val="24"/>
          <w:szCs w:val="24"/>
          <w:shd w:val="clear" w:color="auto" w:fill="FFFFFF"/>
        </w:rPr>
        <w:t>օրինակելիռեժիմները</w:t>
      </w:r>
      <w:r w:rsidRPr="00A9099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A90993">
        <w:rPr>
          <w:rFonts w:ascii="Sylfaen" w:hAnsi="Sylfaen"/>
          <w:sz w:val="24"/>
          <w:szCs w:val="24"/>
          <w:shd w:val="clear" w:color="auto" w:fill="FFFFFF"/>
        </w:rPr>
        <w:t>բացթողածծրագրայինծավալըլրացնելուպայմաններըսահմանվումենկրթականծրագրերով</w:t>
      </w:r>
      <w:r w:rsidRPr="00A90993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385EFB" w:rsidRPr="00A90993" w:rsidRDefault="00385EFB" w:rsidP="00385EFB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A90993">
        <w:rPr>
          <w:rFonts w:ascii="Sylfaen" w:hAnsi="Sylfaen" w:cs="Sylfaen"/>
          <w:sz w:val="24"/>
          <w:szCs w:val="24"/>
        </w:rPr>
        <w:t>Տարիքայինխմբերիձևավորումըևերեխաներիտեղափոխումըայլտարիքայինխմբերկատարվումենյուրաքանչյուրտարվաօգոստոսի</w:t>
      </w:r>
      <w:r w:rsidRPr="00A90993">
        <w:rPr>
          <w:rFonts w:ascii="Sylfaen" w:hAnsi="Sylfaen" w:cs="SylfaenRegular"/>
          <w:sz w:val="24"/>
          <w:szCs w:val="24"/>
          <w:lang w:val="en-US"/>
        </w:rPr>
        <w:t xml:space="preserve"> 20-</w:t>
      </w:r>
      <w:r w:rsidRPr="00A90993">
        <w:rPr>
          <w:rFonts w:ascii="Sylfaen" w:hAnsi="Sylfaen" w:cs="Sylfaen"/>
          <w:sz w:val="24"/>
          <w:szCs w:val="24"/>
        </w:rPr>
        <w:t>իցմինչև</w:t>
      </w:r>
      <w:r w:rsidRPr="00A90993">
        <w:rPr>
          <w:rFonts w:ascii="Sylfaen" w:hAnsi="Sylfaen" w:cs="SylfaenRegular"/>
          <w:sz w:val="24"/>
          <w:szCs w:val="24"/>
          <w:lang w:val="en-US"/>
        </w:rPr>
        <w:t xml:space="preserve"> 30-</w:t>
      </w:r>
      <w:r w:rsidRPr="00A90993">
        <w:rPr>
          <w:rFonts w:ascii="Sylfaen" w:hAnsi="Sylfaen" w:cs="Sylfaen"/>
          <w:sz w:val="24"/>
          <w:szCs w:val="24"/>
        </w:rPr>
        <w:t>ը</w:t>
      </w:r>
      <w:r w:rsidRPr="00A90993">
        <w:rPr>
          <w:rFonts w:ascii="Sylfaen" w:hAnsi="Sylfaen" w:cs="SylfaenRegular"/>
          <w:sz w:val="24"/>
          <w:szCs w:val="24"/>
          <w:lang w:val="en-US"/>
        </w:rPr>
        <w:t xml:space="preserve">: </w:t>
      </w:r>
      <w:r w:rsidRPr="00A90993">
        <w:rPr>
          <w:rFonts w:ascii="Sylfaen" w:hAnsi="Sylfaen" w:cs="Sylfaen"/>
          <w:sz w:val="24"/>
          <w:szCs w:val="24"/>
        </w:rPr>
        <w:t>Ազատտեղերըհամալրվումենամբողջտարվաընթացքում՝կրթությանպետականկառավարմանլիազորվածմարմնիսահմանածկարգով</w:t>
      </w:r>
      <w:r w:rsidRPr="00A90993">
        <w:rPr>
          <w:rFonts w:ascii="Sylfaen" w:hAnsi="Sylfaen" w:cs="SylfaenRegular"/>
          <w:sz w:val="24"/>
          <w:szCs w:val="24"/>
          <w:lang w:val="en-US"/>
        </w:rPr>
        <w:t>:</w:t>
      </w:r>
    </w:p>
    <w:p w:rsidR="00385EFB" w:rsidRPr="00A90993" w:rsidRDefault="00385EFB" w:rsidP="00385EFB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360"/>
        <w:jc w:val="both"/>
        <w:rPr>
          <w:rFonts w:ascii="Sylfaen" w:eastAsiaTheme="minorHAnsi" w:hAnsi="Sylfaen" w:cs="Sylfaen"/>
        </w:rPr>
      </w:pPr>
      <w:r w:rsidRPr="00A90993">
        <w:rPr>
          <w:rFonts w:ascii="Sylfaen" w:eastAsiaTheme="minorHAnsi" w:hAnsi="Sylfaen" w:cs="Sylfaen"/>
        </w:rPr>
        <w:t xml:space="preserve"> </w:t>
      </w:r>
      <w:proofErr w:type="spellStart"/>
      <w:r w:rsidRPr="00A90993">
        <w:rPr>
          <w:rFonts w:ascii="Sylfaen" w:eastAsiaTheme="minorHAnsi" w:hAnsi="Sylfaen" w:cs="Sylfaen"/>
        </w:rPr>
        <w:t>Հաստատությունում</w:t>
      </w:r>
      <w:proofErr w:type="spellEnd"/>
      <w:r w:rsidRPr="00A90993">
        <w:rPr>
          <w:rFonts w:ascii="Sylfaen" w:eastAsiaTheme="minorHAnsi" w:hAnsi="Sylfaen" w:cs="Sylfaen"/>
        </w:rPr>
        <w:t xml:space="preserve"> կ</w:t>
      </w:r>
      <w:r w:rsidRPr="00A90993">
        <w:rPr>
          <w:rFonts w:ascii="Sylfaen" w:eastAsiaTheme="minorHAnsi" w:hAnsi="Sylfaen" w:cs="Sylfaen"/>
          <w:lang w:val="ru-RU"/>
        </w:rPr>
        <w:t>արողենձևավորվելտարատարիք</w:t>
      </w:r>
      <w:r w:rsidRPr="00A90993">
        <w:rPr>
          <w:rFonts w:ascii="Sylfaen" w:eastAsiaTheme="minorHAnsi" w:hAnsi="Sylfaen" w:cs="Sylfaen"/>
        </w:rPr>
        <w:t xml:space="preserve">, </w:t>
      </w:r>
      <w:r w:rsidRPr="00A90993">
        <w:rPr>
          <w:rFonts w:ascii="Sylfaen" w:eastAsiaTheme="minorHAnsi" w:hAnsi="Sylfaen" w:cs="Sylfaen"/>
          <w:lang w:val="ru-RU"/>
        </w:rPr>
        <w:t>կրթականտարբերծրագրերյուրացնողերեխաներովձևավորվածխմբեր</w:t>
      </w:r>
      <w:r w:rsidRPr="00A90993">
        <w:rPr>
          <w:rFonts w:ascii="Sylfaen" w:eastAsiaTheme="minorHAnsi" w:hAnsi="Sylfaen" w:cs="Sylfaen"/>
        </w:rPr>
        <w:t>՝ կ</w:t>
      </w:r>
      <w:r w:rsidRPr="00A90993">
        <w:rPr>
          <w:rFonts w:ascii="Sylfaen" w:eastAsiaTheme="minorHAnsi" w:hAnsi="Sylfaen" w:cs="Sylfaen"/>
          <w:lang w:val="ru-RU"/>
        </w:rPr>
        <w:t>րթությանպետականկառավարմանլիազորվածմարմնիսահմանածկարգիհամաձայն</w:t>
      </w:r>
      <w:r w:rsidRPr="00A90993">
        <w:rPr>
          <w:rFonts w:ascii="Sylfaen" w:eastAsiaTheme="minorHAnsi" w:hAnsi="Sylfaen" w:cs="Sylfaen"/>
        </w:rPr>
        <w:t>:</w:t>
      </w:r>
    </w:p>
    <w:p w:rsidR="00385EFB" w:rsidRPr="00A90993" w:rsidRDefault="00385EFB" w:rsidP="00385EFB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A90993">
        <w:rPr>
          <w:rFonts w:ascii="Sylfaen" w:hAnsi="Sylfaen" w:cs="Sylfaen"/>
          <w:sz w:val="24"/>
          <w:szCs w:val="24"/>
        </w:rPr>
        <w:t>Նախադպրոցականուսումնականհաստատություններնըստտեսակներիլինումեն՝</w:t>
      </w:r>
    </w:p>
    <w:p w:rsidR="00385EFB" w:rsidRPr="00A90993" w:rsidRDefault="00385EFB" w:rsidP="00385EFB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A90993">
        <w:rPr>
          <w:rFonts w:ascii="Sylfaen" w:hAnsi="Sylfaen" w:cs="SylfaenRegular"/>
          <w:sz w:val="24"/>
          <w:szCs w:val="24"/>
        </w:rPr>
        <w:lastRenderedPageBreak/>
        <w:t xml:space="preserve">1) </w:t>
      </w:r>
      <w:proofErr w:type="spellStart"/>
      <w:r w:rsidRPr="00A90993">
        <w:rPr>
          <w:rFonts w:ascii="Sylfaen" w:hAnsi="Sylfaen" w:cs="Sylfaen"/>
          <w:sz w:val="24"/>
          <w:szCs w:val="24"/>
        </w:rPr>
        <w:t>մսուր</w:t>
      </w:r>
      <w:proofErr w:type="spellEnd"/>
      <w:r w:rsidRPr="00A90993">
        <w:rPr>
          <w:rFonts w:ascii="Sylfaen" w:hAnsi="Sylfaen" w:cs="Sylfaen"/>
          <w:sz w:val="24"/>
          <w:szCs w:val="24"/>
        </w:rPr>
        <w:t>՝</w:t>
      </w:r>
      <w:r w:rsidRPr="00A90993">
        <w:rPr>
          <w:rFonts w:ascii="Sylfaen" w:hAnsi="Sylfaen" w:cs="SylfaenRegular"/>
          <w:sz w:val="24"/>
          <w:szCs w:val="24"/>
        </w:rPr>
        <w:t xml:space="preserve"> 0-3 </w:t>
      </w:r>
      <w:proofErr w:type="spellStart"/>
      <w:r w:rsidRPr="00A90993">
        <w:rPr>
          <w:rFonts w:ascii="Sylfaen" w:hAnsi="Sylfaen" w:cs="Sylfaen"/>
          <w:sz w:val="24"/>
          <w:szCs w:val="24"/>
        </w:rPr>
        <w:t>տարեկաններիընդգրկմամբ</w:t>
      </w:r>
      <w:proofErr w:type="spellEnd"/>
      <w:r w:rsidRPr="00A90993">
        <w:rPr>
          <w:rFonts w:ascii="Sylfaen" w:hAnsi="Sylfaen" w:cs="SylfaenRegular"/>
          <w:sz w:val="24"/>
          <w:szCs w:val="24"/>
        </w:rPr>
        <w:t>.</w:t>
      </w:r>
    </w:p>
    <w:p w:rsidR="00385EFB" w:rsidRPr="00A90993" w:rsidRDefault="00385EFB" w:rsidP="00385EFB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A90993">
        <w:rPr>
          <w:rFonts w:ascii="Sylfaen" w:hAnsi="Sylfaen" w:cs="SylfaenRegular"/>
          <w:sz w:val="24"/>
          <w:szCs w:val="24"/>
        </w:rPr>
        <w:t xml:space="preserve">2) </w:t>
      </w:r>
      <w:proofErr w:type="spellStart"/>
      <w:r w:rsidRPr="00A90993">
        <w:rPr>
          <w:rFonts w:ascii="Sylfaen" w:hAnsi="Sylfaen" w:cs="Sylfaen"/>
          <w:sz w:val="24"/>
          <w:szCs w:val="24"/>
        </w:rPr>
        <w:t>մսուր</w:t>
      </w:r>
      <w:proofErr w:type="spellEnd"/>
      <w:r w:rsidRPr="00A90993">
        <w:rPr>
          <w:rFonts w:ascii="Sylfaen" w:hAnsi="Sylfaen" w:cs="SylfaenRegular"/>
          <w:sz w:val="24"/>
          <w:szCs w:val="24"/>
        </w:rPr>
        <w:t xml:space="preserve"> - </w:t>
      </w:r>
      <w:proofErr w:type="spellStart"/>
      <w:r w:rsidRPr="00A90993">
        <w:rPr>
          <w:rFonts w:ascii="Sylfaen" w:hAnsi="Sylfaen" w:cs="Sylfaen"/>
          <w:sz w:val="24"/>
          <w:szCs w:val="24"/>
        </w:rPr>
        <w:t>մանկապարտեզ</w:t>
      </w:r>
      <w:proofErr w:type="spellEnd"/>
      <w:r w:rsidRPr="00A90993">
        <w:rPr>
          <w:rFonts w:ascii="Sylfaen" w:hAnsi="Sylfaen" w:cs="SylfaenRegular"/>
          <w:sz w:val="24"/>
          <w:szCs w:val="24"/>
        </w:rPr>
        <w:t xml:space="preserve">` 0-6 </w:t>
      </w:r>
      <w:proofErr w:type="spellStart"/>
      <w:r w:rsidRPr="00A90993">
        <w:rPr>
          <w:rFonts w:ascii="Sylfaen" w:hAnsi="Sylfaen" w:cs="Sylfaen"/>
          <w:sz w:val="24"/>
          <w:szCs w:val="24"/>
        </w:rPr>
        <w:t>տարեկաններիընդգրկմամբ</w:t>
      </w:r>
      <w:proofErr w:type="spellEnd"/>
      <w:r w:rsidRPr="00A90993">
        <w:rPr>
          <w:rFonts w:ascii="Sylfaen" w:hAnsi="Sylfaen" w:cs="SylfaenRegular"/>
          <w:sz w:val="24"/>
          <w:szCs w:val="24"/>
        </w:rPr>
        <w:t>.</w:t>
      </w:r>
    </w:p>
    <w:p w:rsidR="00385EFB" w:rsidRPr="00A90993" w:rsidRDefault="00385EFB" w:rsidP="00385EFB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A90993">
        <w:rPr>
          <w:rFonts w:ascii="Sylfaen" w:hAnsi="Sylfaen" w:cs="SylfaenRegular"/>
          <w:sz w:val="24"/>
          <w:szCs w:val="24"/>
        </w:rPr>
        <w:t xml:space="preserve">3) </w:t>
      </w:r>
      <w:proofErr w:type="spellStart"/>
      <w:r w:rsidRPr="00A90993">
        <w:rPr>
          <w:rFonts w:ascii="Sylfaen" w:hAnsi="Sylfaen" w:cs="Sylfaen"/>
          <w:sz w:val="24"/>
          <w:szCs w:val="24"/>
        </w:rPr>
        <w:t>մանկապարտեզ</w:t>
      </w:r>
      <w:proofErr w:type="spellEnd"/>
      <w:r w:rsidRPr="00A90993">
        <w:rPr>
          <w:rFonts w:ascii="Sylfaen" w:hAnsi="Sylfaen" w:cs="Sylfaen"/>
          <w:sz w:val="24"/>
          <w:szCs w:val="24"/>
        </w:rPr>
        <w:t>՝</w:t>
      </w:r>
      <w:r w:rsidRPr="00A90993">
        <w:rPr>
          <w:rFonts w:ascii="Sylfaen" w:hAnsi="Sylfaen" w:cs="SylfaenRegular"/>
          <w:sz w:val="24"/>
          <w:szCs w:val="24"/>
        </w:rPr>
        <w:t xml:space="preserve"> 3-6 </w:t>
      </w:r>
      <w:proofErr w:type="spellStart"/>
      <w:r w:rsidRPr="00A90993">
        <w:rPr>
          <w:rFonts w:ascii="Sylfaen" w:hAnsi="Sylfaen" w:cs="Sylfaen"/>
          <w:sz w:val="24"/>
          <w:szCs w:val="24"/>
        </w:rPr>
        <w:t>տարեկաններիընդգրկմամբ</w:t>
      </w:r>
      <w:proofErr w:type="spellEnd"/>
      <w:r w:rsidRPr="00A90993">
        <w:rPr>
          <w:rFonts w:ascii="Sylfaen" w:hAnsi="Sylfaen" w:cs="SylfaenRegular"/>
          <w:sz w:val="24"/>
          <w:szCs w:val="24"/>
        </w:rPr>
        <w:t>.</w:t>
      </w:r>
    </w:p>
    <w:p w:rsidR="00385EFB" w:rsidRPr="00A90993" w:rsidRDefault="00385EFB" w:rsidP="00385EFB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A90993">
        <w:rPr>
          <w:rFonts w:ascii="Sylfaen" w:hAnsi="Sylfaen" w:cs="SylfaenRegular"/>
          <w:sz w:val="24"/>
          <w:szCs w:val="24"/>
        </w:rPr>
        <w:t xml:space="preserve">4) </w:t>
      </w:r>
      <w:proofErr w:type="spellStart"/>
      <w:r w:rsidRPr="00A90993">
        <w:rPr>
          <w:rFonts w:ascii="Sylfaen" w:hAnsi="Sylfaen" w:cs="Sylfaen"/>
          <w:sz w:val="24"/>
          <w:szCs w:val="24"/>
        </w:rPr>
        <w:t>նախակրթարան</w:t>
      </w:r>
      <w:proofErr w:type="spellEnd"/>
      <w:r w:rsidRPr="00A90993">
        <w:rPr>
          <w:rFonts w:ascii="Sylfaen" w:hAnsi="Sylfaen" w:cs="Sylfaen"/>
          <w:sz w:val="24"/>
          <w:szCs w:val="24"/>
        </w:rPr>
        <w:t>՝</w:t>
      </w:r>
      <w:r w:rsidRPr="00A90993">
        <w:rPr>
          <w:rFonts w:ascii="Sylfaen" w:hAnsi="Sylfaen" w:cs="SylfaenRegular"/>
          <w:sz w:val="24"/>
          <w:szCs w:val="24"/>
        </w:rPr>
        <w:t xml:space="preserve"> 5-6 </w:t>
      </w:r>
      <w:proofErr w:type="spellStart"/>
      <w:r w:rsidRPr="00A90993">
        <w:rPr>
          <w:rFonts w:ascii="Sylfaen" w:hAnsi="Sylfaen" w:cs="Sylfaen"/>
          <w:sz w:val="24"/>
          <w:szCs w:val="24"/>
        </w:rPr>
        <w:t>տարեկաններիընդգրկմամբ</w:t>
      </w:r>
      <w:proofErr w:type="spellEnd"/>
      <w:r w:rsidRPr="00A90993">
        <w:rPr>
          <w:rFonts w:ascii="Sylfaen" w:hAnsi="Sylfaen" w:cs="SylfaenRegular"/>
          <w:sz w:val="24"/>
          <w:szCs w:val="24"/>
        </w:rPr>
        <w:t>.</w:t>
      </w:r>
    </w:p>
    <w:p w:rsidR="00385EFB" w:rsidRPr="00A90993" w:rsidRDefault="00385EFB" w:rsidP="00385EFB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A90993">
        <w:rPr>
          <w:rFonts w:ascii="Sylfaen" w:hAnsi="Sylfaen" w:cs="SylfaenRegular"/>
          <w:sz w:val="24"/>
          <w:szCs w:val="24"/>
        </w:rPr>
        <w:t xml:space="preserve">5) </w:t>
      </w:r>
      <w:proofErr w:type="spellStart"/>
      <w:r w:rsidRPr="00A90993">
        <w:rPr>
          <w:rFonts w:ascii="Sylfaen" w:hAnsi="Sylfaen" w:cs="Sylfaen"/>
          <w:sz w:val="24"/>
          <w:szCs w:val="24"/>
        </w:rPr>
        <w:t>կենտրոն</w:t>
      </w:r>
      <w:proofErr w:type="spellEnd"/>
      <w:r w:rsidRPr="00A90993">
        <w:rPr>
          <w:rFonts w:ascii="Sylfaen" w:hAnsi="Sylfaen" w:cs="Sylfaen"/>
          <w:sz w:val="24"/>
          <w:szCs w:val="24"/>
        </w:rPr>
        <w:t>՝</w:t>
      </w:r>
      <w:r w:rsidRPr="00A90993">
        <w:rPr>
          <w:rFonts w:ascii="Sylfaen" w:hAnsi="Sylfaen" w:cs="SylfaenRegular"/>
          <w:sz w:val="24"/>
          <w:szCs w:val="24"/>
        </w:rPr>
        <w:t xml:space="preserve"> 0-6` </w:t>
      </w:r>
      <w:proofErr w:type="spellStart"/>
      <w:r w:rsidRPr="00A90993">
        <w:rPr>
          <w:rFonts w:ascii="Sylfaen" w:hAnsi="Sylfaen" w:cs="Sylfaen"/>
          <w:sz w:val="24"/>
          <w:szCs w:val="24"/>
        </w:rPr>
        <w:t>նախադպրոցականբոլորկամորևէտարիքայինխմբիընդգրկմամբ</w:t>
      </w:r>
      <w:proofErr w:type="spellEnd"/>
      <w:r w:rsidRPr="00A90993">
        <w:rPr>
          <w:rFonts w:ascii="Sylfaen" w:hAnsi="Sylfaen" w:cs="SylfaenRegular"/>
          <w:sz w:val="24"/>
          <w:szCs w:val="24"/>
        </w:rPr>
        <w:t>:</w:t>
      </w:r>
    </w:p>
    <w:p w:rsidR="00385EFB" w:rsidRPr="00A90993" w:rsidRDefault="00385EFB" w:rsidP="00385EFB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A90993">
        <w:rPr>
          <w:rFonts w:ascii="Sylfaen" w:hAnsi="Sylfaen" w:cs="SylfaenRegular"/>
          <w:sz w:val="24"/>
          <w:szCs w:val="24"/>
        </w:rPr>
        <w:t>Հաստատությանաշխատանքայինռեժիմը</w:t>
      </w:r>
      <w:r w:rsidRPr="00A90993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90993">
        <w:rPr>
          <w:rFonts w:ascii="Sylfaen" w:hAnsi="Sylfaen" w:cs="SylfaenRegular"/>
          <w:sz w:val="24"/>
          <w:szCs w:val="24"/>
        </w:rPr>
        <w:t>հաստատությունումերեխաներիմնալուտևողությունըսահմանվումէհիմնադրիորոշմամբ</w:t>
      </w:r>
      <w:r w:rsidRPr="00A90993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385EFB" w:rsidRPr="00A90993" w:rsidRDefault="00385EFB" w:rsidP="00385EFB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A90993">
        <w:rPr>
          <w:rFonts w:ascii="Sylfaen" w:hAnsi="Sylfaen" w:cs="SylfaenRegular"/>
          <w:sz w:val="24"/>
          <w:szCs w:val="24"/>
        </w:rPr>
        <w:t>Թույլատրվումէհաստատությանկամառանձինխմբերիգործունեությանկազմակերպումըցերեկային</w:t>
      </w:r>
      <w:r w:rsidRPr="00A90993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90993">
        <w:rPr>
          <w:rFonts w:ascii="Sylfaen" w:hAnsi="Sylfaen" w:cs="SylfaenRegular"/>
          <w:sz w:val="24"/>
          <w:szCs w:val="24"/>
        </w:rPr>
        <w:t>երեկոյանժամերին</w:t>
      </w:r>
      <w:r w:rsidRPr="00A90993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90993">
        <w:rPr>
          <w:rFonts w:ascii="Sylfaen" w:hAnsi="Sylfaen" w:cs="SylfaenRegular"/>
          <w:sz w:val="24"/>
          <w:szCs w:val="24"/>
        </w:rPr>
        <w:t>շուրջօրյա</w:t>
      </w:r>
      <w:r w:rsidRPr="00A90993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90993">
        <w:rPr>
          <w:rFonts w:ascii="Sylfaen" w:hAnsi="Sylfaen" w:cs="SylfaenRegular"/>
          <w:sz w:val="24"/>
          <w:szCs w:val="24"/>
        </w:rPr>
        <w:t>հանգստյանևտոնականօրերին</w:t>
      </w:r>
      <w:r w:rsidRPr="00A90993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90993">
        <w:rPr>
          <w:rFonts w:ascii="Sylfaen" w:hAnsi="Sylfaen" w:cs="SylfaenRegular"/>
          <w:sz w:val="24"/>
          <w:szCs w:val="24"/>
        </w:rPr>
        <w:t>ինչպեսնաևերեխաներիազատհաճախումըհաստատություն</w:t>
      </w:r>
      <w:r w:rsidRPr="00A90993">
        <w:rPr>
          <w:rFonts w:ascii="Sylfaen" w:hAnsi="Sylfaen" w:cs="SylfaenRegular"/>
          <w:sz w:val="24"/>
          <w:szCs w:val="24"/>
          <w:lang w:val="en-US"/>
        </w:rPr>
        <w:t>:</w:t>
      </w:r>
    </w:p>
    <w:p w:rsidR="00385EFB" w:rsidRPr="00A90993" w:rsidRDefault="00385EFB" w:rsidP="00385EFB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A90993">
        <w:rPr>
          <w:rFonts w:ascii="Sylfaen" w:hAnsi="Sylfaen" w:cs="Sylfaen"/>
          <w:sz w:val="24"/>
          <w:szCs w:val="24"/>
        </w:rPr>
        <w:t>Սաներիսննդիկազմակերպումնիրականացվումէհամաձայնառողջապահությանբնագավառիպետականկառավարմանլիազորվածմարմնիսահմանածհամապատասխաններքինիրավականնորմերիևօրինակելիսննդակազմի</w:t>
      </w:r>
      <w:r w:rsidRPr="00A90993">
        <w:rPr>
          <w:rFonts w:ascii="Sylfaen" w:hAnsi="Sylfaen" w:cs="Tahoma"/>
          <w:sz w:val="24"/>
          <w:szCs w:val="24"/>
        </w:rPr>
        <w:t>։</w:t>
      </w:r>
    </w:p>
    <w:p w:rsidR="00385EFB" w:rsidRPr="00A90993" w:rsidRDefault="00385EFB" w:rsidP="00385EFB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A90993">
        <w:rPr>
          <w:rFonts w:ascii="Sylfaen" w:hAnsi="Sylfaen" w:cs="SylfaenRegular"/>
          <w:sz w:val="24"/>
          <w:szCs w:val="24"/>
        </w:rPr>
        <w:t>Հաստատությանսաներիբժշկականսպասարկումնիրականացվումէհաստիքայինբժշկական</w:t>
      </w:r>
      <w:r w:rsidRPr="00A90993">
        <w:rPr>
          <w:rFonts w:ascii="Sylfaen" w:hAnsi="Sylfaen" w:cs="Courier New"/>
          <w:sz w:val="24"/>
          <w:szCs w:val="24"/>
          <w:lang w:val="en-US"/>
        </w:rPr>
        <w:t> </w:t>
      </w:r>
      <w:r w:rsidRPr="00A90993">
        <w:rPr>
          <w:rFonts w:ascii="Sylfaen" w:hAnsi="Sylfaen" w:cs="SylfaenRegular"/>
          <w:sz w:val="24"/>
          <w:szCs w:val="24"/>
        </w:rPr>
        <w:t>անձնակազմիմիջոցով</w:t>
      </w:r>
      <w:r w:rsidRPr="00A90993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90993">
        <w:rPr>
          <w:rFonts w:ascii="Sylfaen" w:hAnsi="Sylfaen" w:cs="SylfaenRegular"/>
          <w:sz w:val="24"/>
          <w:szCs w:val="24"/>
        </w:rPr>
        <w:t>որըտնօրինությանհետպատասխանատվությունէկրումսաներիառողջության</w:t>
      </w:r>
      <w:r w:rsidRPr="00A90993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90993">
        <w:rPr>
          <w:rFonts w:ascii="Sylfaen" w:hAnsi="Sylfaen" w:cs="SylfaenRegular"/>
          <w:sz w:val="24"/>
          <w:szCs w:val="24"/>
        </w:rPr>
        <w:t>ֆիզիկականզարգացման</w:t>
      </w:r>
      <w:r w:rsidRPr="00A90993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90993">
        <w:rPr>
          <w:rFonts w:ascii="Sylfaen" w:hAnsi="Sylfaen" w:cs="SylfaenRegular"/>
          <w:sz w:val="24"/>
          <w:szCs w:val="24"/>
        </w:rPr>
        <w:t>բուժկանխարգելիչմիջոցառումներիանցկացման</w:t>
      </w:r>
      <w:r w:rsidRPr="00A90993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90993">
        <w:rPr>
          <w:rFonts w:ascii="Sylfaen" w:hAnsi="Sylfaen" w:cs="SylfaenRegular"/>
          <w:sz w:val="24"/>
          <w:szCs w:val="24"/>
        </w:rPr>
        <w:t>սանիտարահիգիենիկնորմերի</w:t>
      </w:r>
      <w:r w:rsidRPr="00A90993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90993">
        <w:rPr>
          <w:rFonts w:ascii="Sylfaen" w:hAnsi="Sylfaen" w:cs="SylfaenRegular"/>
          <w:sz w:val="24"/>
          <w:szCs w:val="24"/>
        </w:rPr>
        <w:t>ռեժիմիպահապանմանևսննդիորակիհամար</w:t>
      </w:r>
      <w:r w:rsidRPr="00A90993">
        <w:rPr>
          <w:rFonts w:ascii="Sylfaen" w:hAnsi="Sylfaen" w:cs="SylfaenRegular"/>
          <w:sz w:val="24"/>
          <w:szCs w:val="24"/>
          <w:lang w:val="en-US"/>
        </w:rPr>
        <w:t>:</w:t>
      </w:r>
    </w:p>
    <w:p w:rsidR="00385EFB" w:rsidRPr="00A90993" w:rsidRDefault="00385EFB" w:rsidP="00385EFB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A90993">
        <w:rPr>
          <w:rFonts w:ascii="Sylfaen" w:hAnsi="Sylfaen" w:cs="SylfaenRegular"/>
          <w:sz w:val="24"/>
          <w:szCs w:val="24"/>
        </w:rPr>
        <w:t>Հաստատության</w:t>
      </w:r>
      <w:r w:rsidRPr="00A90993">
        <w:rPr>
          <w:rFonts w:ascii="Sylfaen" w:hAnsi="Sylfaen" w:cs="SylfaenRegular"/>
          <w:sz w:val="24"/>
          <w:szCs w:val="24"/>
          <w:lang w:val="hy-AM"/>
        </w:rPr>
        <w:t xml:space="preserve"> այն աշխատողները, որոնք անմիջապես իրականացնում են երեխաների սպասարկումը, պարտադիր պարբերական բժշկական զննության ենթարկվում են տարին մեկ, իսկ սննդի կառուցահատվածի աշխատողները՝ կիսամյակը մեկ անգամ: Հաստատությունը պարտավոր է հատուցել իր աշխատողների պարտադիր բժշկական զննության ծախսերը:</w:t>
      </w:r>
    </w:p>
    <w:p w:rsidR="00385EFB" w:rsidRPr="00A90993" w:rsidRDefault="00385EFB" w:rsidP="00385EFB">
      <w:pPr>
        <w:tabs>
          <w:tab w:val="left" w:pos="1080"/>
        </w:tabs>
        <w:spacing w:after="0" w:line="240" w:lineRule="auto"/>
        <w:ind w:firstLine="540"/>
        <w:jc w:val="center"/>
        <w:rPr>
          <w:rFonts w:ascii="Sylfaen" w:hAnsi="Sylfaen" w:cs="SylfaenRegular"/>
          <w:b/>
          <w:sz w:val="24"/>
          <w:szCs w:val="24"/>
        </w:rPr>
      </w:pPr>
      <w:r w:rsidRPr="00A90993">
        <w:rPr>
          <w:rFonts w:ascii="Sylfaen" w:hAnsi="Sylfaen" w:cs="SylfaenRegular"/>
          <w:b/>
          <w:sz w:val="24"/>
          <w:szCs w:val="24"/>
        </w:rPr>
        <w:t>4. ԿՐԹԱԴԱՍՏԻԱՐԱԿՉԱԿԱՆ   ԳՈՐԾԸՆԹԱՑԻ   ՄԱՍՆԱԿԻՑՆԵՐԸ</w:t>
      </w:r>
    </w:p>
    <w:p w:rsidR="00385EFB" w:rsidRPr="00A90993" w:rsidRDefault="00385EFB" w:rsidP="00385EFB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A90993">
        <w:rPr>
          <w:rFonts w:ascii="Sylfaen" w:hAnsi="Sylfaen" w:cs="SylfaenRegular"/>
          <w:sz w:val="24"/>
          <w:szCs w:val="24"/>
        </w:rPr>
        <w:t>Հաստատությանկրթադաստիարակչականգործընթացիմասնակիցներ</w:t>
      </w:r>
      <w:r w:rsidRPr="00A90993">
        <w:rPr>
          <w:rFonts w:ascii="Sylfaen" w:hAnsi="Sylfaen" w:cs="SylfaenRegular"/>
          <w:sz w:val="24"/>
          <w:szCs w:val="24"/>
          <w:lang w:val="en-US"/>
        </w:rPr>
        <w:t xml:space="preserve">ն </w:t>
      </w:r>
      <w:proofErr w:type="spellStart"/>
      <w:r w:rsidRPr="00A90993">
        <w:rPr>
          <w:rFonts w:ascii="Sylfaen" w:hAnsi="Sylfaen" w:cs="SylfaenRegular"/>
          <w:sz w:val="24"/>
          <w:szCs w:val="24"/>
          <w:lang w:val="en-US"/>
        </w:rPr>
        <w:t>են</w:t>
      </w:r>
      <w:proofErr w:type="spellEnd"/>
      <w:r w:rsidRPr="00A90993">
        <w:rPr>
          <w:rFonts w:ascii="Sylfaen" w:hAnsi="Sylfaen" w:cs="SylfaenRegular"/>
          <w:sz w:val="24"/>
          <w:szCs w:val="24"/>
          <w:lang w:val="en-US"/>
        </w:rPr>
        <w:t xml:space="preserve">՝ </w:t>
      </w:r>
    </w:p>
    <w:p w:rsidR="00385EFB" w:rsidRPr="00A90993" w:rsidRDefault="00385EFB" w:rsidP="00385EFB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A90993">
        <w:rPr>
          <w:rFonts w:ascii="Sylfaen" w:hAnsi="Sylfaen" w:cs="SylfaenRegular"/>
          <w:sz w:val="24"/>
          <w:szCs w:val="24"/>
          <w:lang w:val="en-US"/>
        </w:rPr>
        <w:t xml:space="preserve">1) </w:t>
      </w:r>
      <w:r w:rsidRPr="00A90993">
        <w:rPr>
          <w:rFonts w:ascii="Sylfaen" w:hAnsi="Sylfaen" w:cs="SylfaenRegular"/>
          <w:sz w:val="24"/>
          <w:szCs w:val="24"/>
        </w:rPr>
        <w:t>նախադպրոցականտարիքիերեխան</w:t>
      </w:r>
      <w:r w:rsidRPr="00A90993">
        <w:rPr>
          <w:rFonts w:ascii="Sylfaen" w:hAnsi="Sylfaen" w:cs="SylfaenRegular"/>
          <w:sz w:val="24"/>
          <w:szCs w:val="24"/>
          <w:lang w:val="en-US"/>
        </w:rPr>
        <w:t>.</w:t>
      </w:r>
    </w:p>
    <w:p w:rsidR="00385EFB" w:rsidRPr="00A90993" w:rsidRDefault="00385EFB" w:rsidP="00385EFB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A90993">
        <w:rPr>
          <w:rFonts w:ascii="Sylfaen" w:hAnsi="Sylfaen" w:cs="SylfaenRegular"/>
          <w:sz w:val="24"/>
          <w:szCs w:val="24"/>
          <w:lang w:val="en-US"/>
        </w:rPr>
        <w:t xml:space="preserve">2) </w:t>
      </w:r>
      <w:r w:rsidRPr="00A90993">
        <w:rPr>
          <w:rFonts w:ascii="Sylfaen" w:hAnsi="Sylfaen" w:cs="SylfaenRegular"/>
          <w:sz w:val="24"/>
          <w:szCs w:val="24"/>
        </w:rPr>
        <w:t>ծնողը</w:t>
      </w:r>
      <w:r w:rsidRPr="00A90993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A90993">
        <w:rPr>
          <w:rFonts w:ascii="Sylfaen" w:hAnsi="Sylfaen" w:cs="SylfaenRegular"/>
          <w:sz w:val="24"/>
          <w:szCs w:val="24"/>
        </w:rPr>
        <w:t>երեխայիօրինականներկայացուցիչը</w:t>
      </w:r>
      <w:r w:rsidRPr="00A90993">
        <w:rPr>
          <w:rFonts w:ascii="Sylfaen" w:hAnsi="Sylfaen" w:cs="SylfaenRegular"/>
          <w:sz w:val="24"/>
          <w:szCs w:val="24"/>
          <w:lang w:val="en-US"/>
        </w:rPr>
        <w:t>).</w:t>
      </w:r>
    </w:p>
    <w:p w:rsidR="00385EFB" w:rsidRPr="00A90993" w:rsidRDefault="00385EFB" w:rsidP="00385EFB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A90993">
        <w:rPr>
          <w:rFonts w:ascii="Sylfaen" w:hAnsi="Sylfaen" w:cs="SylfaenRegular"/>
          <w:sz w:val="24"/>
          <w:szCs w:val="24"/>
          <w:lang w:val="en-US"/>
        </w:rPr>
        <w:t xml:space="preserve">3) </w:t>
      </w:r>
      <w:r w:rsidRPr="00A90993">
        <w:rPr>
          <w:rFonts w:ascii="Sylfaen" w:hAnsi="Sylfaen" w:cs="SylfaenRegular"/>
          <w:sz w:val="24"/>
          <w:szCs w:val="24"/>
        </w:rPr>
        <w:t>տնօրենը</w:t>
      </w:r>
      <w:r w:rsidRPr="00A90993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90993">
        <w:rPr>
          <w:rFonts w:ascii="Sylfaen" w:hAnsi="Sylfaen" w:cs="SylfaenRegular"/>
          <w:sz w:val="24"/>
          <w:szCs w:val="24"/>
        </w:rPr>
        <w:t>մեթոդիստը</w:t>
      </w:r>
      <w:r w:rsidRPr="00A90993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A90993">
        <w:rPr>
          <w:rFonts w:ascii="Sylfaen" w:hAnsi="Sylfaen" w:cs="SylfaenRegular"/>
          <w:sz w:val="24"/>
          <w:szCs w:val="24"/>
        </w:rPr>
        <w:t>տնօրենիուսումնականգծովտեղակալը</w:t>
      </w:r>
      <w:r w:rsidRPr="00A90993">
        <w:rPr>
          <w:rFonts w:ascii="Sylfaen" w:hAnsi="Sylfaen" w:cs="SylfaenRegular"/>
          <w:sz w:val="24"/>
          <w:szCs w:val="24"/>
          <w:lang w:val="en-US"/>
        </w:rPr>
        <w:t xml:space="preserve">), </w:t>
      </w:r>
      <w:r w:rsidRPr="00A90993">
        <w:rPr>
          <w:rFonts w:ascii="Sylfaen" w:hAnsi="Sylfaen" w:cs="SylfaenRegular"/>
          <w:sz w:val="24"/>
          <w:szCs w:val="24"/>
        </w:rPr>
        <w:t>դաստիարակը</w:t>
      </w:r>
      <w:r w:rsidRPr="00A90993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90993">
        <w:rPr>
          <w:rFonts w:ascii="Sylfaen" w:hAnsi="Sylfaen" w:cs="SylfaenRegular"/>
          <w:sz w:val="24"/>
          <w:szCs w:val="24"/>
        </w:rPr>
        <w:t>դաստիարակիօգնականը</w:t>
      </w:r>
      <w:r w:rsidRPr="00A90993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90993">
        <w:rPr>
          <w:rFonts w:ascii="Sylfaen" w:hAnsi="Sylfaen" w:cs="SylfaenRegular"/>
          <w:sz w:val="24"/>
          <w:szCs w:val="24"/>
        </w:rPr>
        <w:t>լոգոպեդը</w:t>
      </w:r>
      <w:r w:rsidRPr="00A90993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90993">
        <w:rPr>
          <w:rFonts w:ascii="Sylfaen" w:hAnsi="Sylfaen" w:cs="SylfaenRegular"/>
          <w:sz w:val="24"/>
          <w:szCs w:val="24"/>
        </w:rPr>
        <w:t>հոգեբանը</w:t>
      </w:r>
      <w:r w:rsidRPr="00A90993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90993">
        <w:rPr>
          <w:rFonts w:ascii="Sylfaen" w:hAnsi="Sylfaen" w:cs="SylfaenRegular"/>
          <w:sz w:val="24"/>
          <w:szCs w:val="24"/>
        </w:rPr>
        <w:t>սոցիալականմանկավարժը</w:t>
      </w:r>
      <w:r w:rsidRPr="00A90993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90993">
        <w:rPr>
          <w:rFonts w:ascii="Sylfaen" w:hAnsi="Sylfaen" w:cs="SylfaenRegular"/>
          <w:sz w:val="24"/>
          <w:szCs w:val="24"/>
        </w:rPr>
        <w:t>ֆիզիկականկուլտուրայիգծովհրահանգիչը</w:t>
      </w:r>
      <w:r w:rsidRPr="00A90993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90993">
        <w:rPr>
          <w:rFonts w:ascii="Sylfaen" w:hAnsi="Sylfaen" w:cs="SylfaenRegular"/>
          <w:sz w:val="24"/>
          <w:szCs w:val="24"/>
        </w:rPr>
        <w:t>բուժաշխատողը</w:t>
      </w:r>
      <w:r w:rsidRPr="00A90993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90993">
        <w:rPr>
          <w:rFonts w:ascii="Sylfaen" w:hAnsi="Sylfaen" w:cs="SylfaenRegular"/>
          <w:sz w:val="24"/>
          <w:szCs w:val="24"/>
        </w:rPr>
        <w:t>խմբակիղեկավարըևայլմասնագետներ։</w:t>
      </w:r>
    </w:p>
    <w:p w:rsidR="00385EFB" w:rsidRPr="00A90993" w:rsidRDefault="00385EFB" w:rsidP="00385EFB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A90993">
        <w:rPr>
          <w:rFonts w:ascii="Sylfaen" w:hAnsi="Sylfaen" w:cs="SylfaenRegular"/>
          <w:sz w:val="24"/>
          <w:szCs w:val="24"/>
        </w:rPr>
        <w:t>Սաներիընդունելությանժամանակհաստատությանտնօրինությունըպարտավորէծնողներին</w:t>
      </w:r>
      <w:r w:rsidRPr="00A90993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A90993">
        <w:rPr>
          <w:rFonts w:ascii="Sylfaen" w:hAnsi="Sylfaen" w:cs="SylfaenRegular"/>
          <w:sz w:val="24"/>
          <w:szCs w:val="24"/>
        </w:rPr>
        <w:t>օրինականներկայացուցիչներին</w:t>
      </w:r>
      <w:r w:rsidRPr="00A90993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A90993">
        <w:rPr>
          <w:rFonts w:ascii="Sylfaen" w:hAnsi="Sylfaen" w:cs="SylfaenRegular"/>
          <w:sz w:val="24"/>
          <w:szCs w:val="24"/>
        </w:rPr>
        <w:t>ծանոթացնելկանոնադրությանըևայլփաստաթղթերի</w:t>
      </w:r>
      <w:r w:rsidRPr="00A90993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90993">
        <w:rPr>
          <w:rFonts w:ascii="Sylfaen" w:hAnsi="Sylfaen" w:cs="SylfaenRegular"/>
          <w:sz w:val="24"/>
          <w:szCs w:val="24"/>
        </w:rPr>
        <w:t>որոնքկանոնակարգումենհաստատությանգործունեությունը</w:t>
      </w:r>
      <w:r w:rsidRPr="00A90993">
        <w:rPr>
          <w:rFonts w:ascii="Sylfaen" w:hAnsi="Sylfaen" w:cs="SylfaenRegular"/>
          <w:sz w:val="24"/>
          <w:szCs w:val="24"/>
          <w:lang w:val="en-US"/>
        </w:rPr>
        <w:t>:</w:t>
      </w:r>
      <w:r w:rsidRPr="00A90993">
        <w:rPr>
          <w:rFonts w:ascii="Sylfaen" w:hAnsi="Sylfaen" w:cs="Courier New"/>
          <w:sz w:val="24"/>
          <w:szCs w:val="24"/>
          <w:lang w:val="en-US"/>
        </w:rPr>
        <w:t>  </w:t>
      </w:r>
    </w:p>
    <w:p w:rsidR="00385EFB" w:rsidRPr="00A90993" w:rsidRDefault="00385EFB" w:rsidP="00385EFB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A90993">
        <w:rPr>
          <w:rFonts w:ascii="Sylfaen" w:hAnsi="Sylfaen" w:cs="SylfaenRegular"/>
          <w:sz w:val="24"/>
          <w:szCs w:val="24"/>
        </w:rPr>
        <w:t>Հաստատությանևծնողներիփոխհարաբերություններըկարգավորվումեննրանցմիջևկնքվածպայմանագրով</w:t>
      </w:r>
      <w:r w:rsidRPr="00A90993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385EFB" w:rsidRPr="00A90993" w:rsidRDefault="00385EFB" w:rsidP="00385EFB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A90993">
        <w:rPr>
          <w:rFonts w:ascii="Sylfaen" w:hAnsi="Sylfaen" w:cs="SylfaenRegular"/>
          <w:sz w:val="24"/>
          <w:szCs w:val="24"/>
        </w:rPr>
        <w:t>Սանիևհաստատությանաշխատակիցներիփոխհարաբերություններըկառուցվումենհամագործակցության</w:t>
      </w:r>
      <w:r w:rsidRPr="00A90993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90993">
        <w:rPr>
          <w:rFonts w:ascii="Sylfaen" w:hAnsi="Sylfaen" w:cs="SylfaenRegular"/>
          <w:sz w:val="24"/>
          <w:szCs w:val="24"/>
        </w:rPr>
        <w:t>սանիանհատականությանհանդեպհարգանքիհիմքիվրա</w:t>
      </w:r>
      <w:r w:rsidRPr="00A90993">
        <w:rPr>
          <w:rFonts w:ascii="Sylfaen" w:hAnsi="Sylfaen" w:cs="SylfaenRegular"/>
          <w:sz w:val="24"/>
          <w:szCs w:val="24"/>
          <w:lang w:val="en-US"/>
        </w:rPr>
        <w:t>:</w:t>
      </w:r>
    </w:p>
    <w:p w:rsidR="00385EFB" w:rsidRPr="00A90993" w:rsidRDefault="00385EFB" w:rsidP="00385EFB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A90993">
        <w:rPr>
          <w:rFonts w:ascii="Sylfaen" w:hAnsi="Sylfaen" w:cs="SylfaenRegular"/>
          <w:sz w:val="24"/>
          <w:szCs w:val="24"/>
        </w:rPr>
        <w:t>Հաստատությունումաշխատանքիընդունվումենայնանձինք</w:t>
      </w:r>
      <w:r w:rsidRPr="00A90993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A90993">
        <w:rPr>
          <w:rFonts w:ascii="Sylfaen" w:hAnsi="Sylfaen" w:cs="SylfaenRegular"/>
          <w:sz w:val="24"/>
          <w:szCs w:val="24"/>
          <w:lang w:val="en-US"/>
        </w:rPr>
        <w:t>որոնց</w:t>
      </w:r>
      <w:proofErr w:type="spellEnd"/>
      <w:r w:rsidRPr="00A9099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90993">
        <w:rPr>
          <w:rFonts w:ascii="Sylfaen" w:hAnsi="Sylfaen" w:cs="SylfaenRegular"/>
          <w:sz w:val="24"/>
          <w:szCs w:val="24"/>
        </w:rPr>
        <w:t>որ</w:t>
      </w:r>
      <w:r w:rsidRPr="00A90993">
        <w:rPr>
          <w:rFonts w:ascii="Sylfaen" w:hAnsi="Sylfaen" w:cs="SylfaenRegular"/>
          <w:sz w:val="24"/>
          <w:szCs w:val="24"/>
          <w:lang w:val="en-US"/>
        </w:rPr>
        <w:t>ա</w:t>
      </w:r>
      <w:r w:rsidRPr="00A90993">
        <w:rPr>
          <w:rFonts w:ascii="Sylfaen" w:hAnsi="Sylfaen" w:cs="SylfaenRegular"/>
          <w:sz w:val="24"/>
          <w:szCs w:val="24"/>
        </w:rPr>
        <w:t>կավորումնուաշխատանքայինստաժըհամապատասխանումէ</w:t>
      </w:r>
      <w:r w:rsidRPr="00A90993">
        <w:rPr>
          <w:rFonts w:ascii="Sylfaen" w:hAnsi="Sylfaen" w:cs="Sylfaen"/>
          <w:sz w:val="24"/>
          <w:szCs w:val="24"/>
        </w:rPr>
        <w:t>կրթությանպետականկառավարմանլիազորվածմարմնի</w:t>
      </w:r>
      <w:r w:rsidRPr="00A90993">
        <w:rPr>
          <w:rFonts w:ascii="Sylfaen" w:hAnsi="Sylfaen" w:cs="SylfaenRegular"/>
          <w:sz w:val="24"/>
          <w:szCs w:val="24"/>
        </w:rPr>
        <w:t>սահմանածտարիֆաորակավորմանբնութագրերին</w:t>
      </w:r>
      <w:r w:rsidRPr="00A90993">
        <w:rPr>
          <w:rFonts w:ascii="Sylfaen" w:hAnsi="Sylfaen" w:cs="SylfaenRegular"/>
          <w:sz w:val="24"/>
          <w:szCs w:val="24"/>
          <w:lang w:val="en-US"/>
        </w:rPr>
        <w:t>:</w:t>
      </w:r>
    </w:p>
    <w:p w:rsidR="00385EFB" w:rsidRPr="00A90993" w:rsidRDefault="00385EFB" w:rsidP="00385EFB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A90993">
        <w:rPr>
          <w:rFonts w:ascii="Sylfaen" w:hAnsi="Sylfaen" w:cs="SylfaenRegular"/>
          <w:sz w:val="24"/>
          <w:szCs w:val="24"/>
        </w:rPr>
        <w:lastRenderedPageBreak/>
        <w:t>Հաստատությանաշխատողներիիրավունքներ</w:t>
      </w:r>
      <w:r w:rsidRPr="00A90993">
        <w:rPr>
          <w:rFonts w:ascii="Sylfaen" w:hAnsi="Sylfaen" w:cs="SylfaenRegular"/>
          <w:sz w:val="24"/>
          <w:szCs w:val="24"/>
          <w:lang w:val="en-US"/>
        </w:rPr>
        <w:t xml:space="preserve">ն </w:t>
      </w:r>
      <w:proofErr w:type="spellStart"/>
      <w:r w:rsidRPr="00A90993">
        <w:rPr>
          <w:rFonts w:ascii="Sylfaen" w:hAnsi="Sylfaen" w:cs="SylfaenRegular"/>
          <w:sz w:val="24"/>
          <w:szCs w:val="24"/>
          <w:lang w:val="en-US"/>
        </w:rPr>
        <w:t>ու</w:t>
      </w:r>
      <w:proofErr w:type="spellEnd"/>
      <w:r w:rsidRPr="00A90993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A90993">
        <w:rPr>
          <w:rFonts w:ascii="Sylfaen" w:hAnsi="Sylfaen" w:cs="SylfaenRegular"/>
          <w:sz w:val="24"/>
          <w:szCs w:val="24"/>
          <w:lang w:val="en-US"/>
        </w:rPr>
        <w:t>պարտականությունները</w:t>
      </w:r>
      <w:proofErr w:type="spellEnd"/>
      <w:r w:rsidRPr="00A90993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A90993">
        <w:rPr>
          <w:rFonts w:ascii="Sylfaen" w:hAnsi="Sylfaen" w:cs="SylfaenRegular"/>
          <w:sz w:val="24"/>
          <w:szCs w:val="24"/>
          <w:lang w:val="en-US"/>
        </w:rPr>
        <w:t>աշխատաժամանակի</w:t>
      </w:r>
      <w:proofErr w:type="spellEnd"/>
      <w:r w:rsidRPr="00A90993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A90993">
        <w:rPr>
          <w:rFonts w:ascii="Sylfaen" w:hAnsi="Sylfaen" w:cs="SylfaenRegular"/>
          <w:sz w:val="24"/>
          <w:szCs w:val="24"/>
          <w:lang w:val="en-US"/>
        </w:rPr>
        <w:t>տևողությունը</w:t>
      </w:r>
      <w:proofErr w:type="spellEnd"/>
      <w:r w:rsidRPr="00A90993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A90993">
        <w:rPr>
          <w:rFonts w:ascii="Sylfaen" w:hAnsi="Sylfaen" w:cs="SylfaenRegular"/>
          <w:sz w:val="24"/>
          <w:szCs w:val="24"/>
          <w:lang w:val="en-US"/>
        </w:rPr>
        <w:t>կարգավորվում</w:t>
      </w:r>
      <w:proofErr w:type="spellEnd"/>
      <w:r w:rsidRPr="00A9099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90993">
        <w:rPr>
          <w:rFonts w:ascii="Sylfaen" w:hAnsi="Sylfaen" w:cs="SylfaenRegular"/>
          <w:sz w:val="24"/>
          <w:szCs w:val="24"/>
        </w:rPr>
        <w:t>են</w:t>
      </w:r>
      <w:r w:rsidRPr="00A90993">
        <w:rPr>
          <w:rFonts w:ascii="Sylfaen" w:hAnsi="Sylfaen"/>
          <w:sz w:val="24"/>
          <w:szCs w:val="24"/>
          <w:shd w:val="clear" w:color="auto" w:fill="FFFFFF"/>
        </w:rPr>
        <w:t>ՀայաստանիՀանրապետությանօրենքներով</w:t>
      </w:r>
      <w:r w:rsidRPr="00A9099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A90993">
        <w:rPr>
          <w:rFonts w:ascii="Sylfaen" w:hAnsi="Sylfaen"/>
          <w:sz w:val="24"/>
          <w:szCs w:val="24"/>
          <w:shd w:val="clear" w:color="auto" w:fill="FFFFFF"/>
        </w:rPr>
        <w:t>այլիրավականակտերով</w:t>
      </w:r>
      <w:r w:rsidRPr="00A9099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A90993">
        <w:rPr>
          <w:rFonts w:ascii="Sylfaen" w:hAnsi="Sylfaen"/>
          <w:sz w:val="24"/>
          <w:szCs w:val="24"/>
          <w:shd w:val="clear" w:color="auto" w:fill="FFFFFF"/>
        </w:rPr>
        <w:t>սույնկանոնադրությամբ</w:t>
      </w:r>
      <w:r w:rsidRPr="00A9099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և </w:t>
      </w:r>
      <w:r w:rsidRPr="00A90993">
        <w:rPr>
          <w:rFonts w:ascii="Sylfaen" w:hAnsi="Sylfaen" w:cs="SylfaenRegular"/>
          <w:sz w:val="24"/>
          <w:szCs w:val="24"/>
        </w:rPr>
        <w:t>աշխատանքայինպայմանագրով</w:t>
      </w:r>
    </w:p>
    <w:p w:rsidR="00385EFB" w:rsidRPr="00A90993" w:rsidRDefault="00385EFB" w:rsidP="00385EFB">
      <w:pPr>
        <w:tabs>
          <w:tab w:val="left" w:pos="1080"/>
        </w:tabs>
        <w:spacing w:after="0" w:line="240" w:lineRule="auto"/>
        <w:ind w:firstLine="540"/>
        <w:jc w:val="center"/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</w:pPr>
      <w:r w:rsidRPr="00A90993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5. ՀԱՍՏԱՏՈՒԹՅԱՆ </w:t>
      </w:r>
      <w:r w:rsidRPr="00A90993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ԿԱՌԱՎԱՐՈՒՄԸ</w:t>
      </w:r>
    </w:p>
    <w:p w:rsidR="00385EFB" w:rsidRPr="00A90993" w:rsidRDefault="00385EFB" w:rsidP="00385EFB">
      <w:pPr>
        <w:pStyle w:val="ListParagraph"/>
        <w:numPr>
          <w:ilvl w:val="0"/>
          <w:numId w:val="3"/>
        </w:numPr>
        <w:tabs>
          <w:tab w:val="left" w:pos="0"/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A90993">
        <w:rPr>
          <w:rFonts w:ascii="Sylfaen" w:hAnsi="Sylfaen" w:cs="Sylfaen"/>
          <w:sz w:val="24"/>
          <w:szCs w:val="24"/>
        </w:rPr>
        <w:t>Հաստատությանկառավարումնիրականացնումենհիմնադիրը</w:t>
      </w:r>
      <w:r w:rsidRPr="00A90993">
        <w:rPr>
          <w:rFonts w:ascii="Sylfaen" w:hAnsi="Sylfaen" w:cs="Sylfaen"/>
          <w:sz w:val="24"/>
          <w:szCs w:val="24"/>
          <w:lang w:val="en-US"/>
        </w:rPr>
        <w:t>,</w:t>
      </w:r>
      <w:r w:rsidRPr="00A90993">
        <w:rPr>
          <w:rFonts w:ascii="Sylfaen" w:hAnsi="Sylfaen" w:cs="Courier New"/>
          <w:sz w:val="24"/>
          <w:szCs w:val="24"/>
          <w:lang w:val="en-US"/>
        </w:rPr>
        <w:t> </w:t>
      </w:r>
      <w:r w:rsidRPr="00A90993">
        <w:rPr>
          <w:rFonts w:ascii="Sylfaen" w:hAnsi="Sylfaen"/>
          <w:sz w:val="24"/>
          <w:szCs w:val="24"/>
          <w:shd w:val="clear" w:color="auto" w:fill="FFFFFF"/>
        </w:rPr>
        <w:t>նրալիազորած</w:t>
      </w:r>
      <w:r w:rsidRPr="00A90993">
        <w:rPr>
          <w:rFonts w:ascii="Sylfaen" w:hAnsi="Sylfaen"/>
          <w:sz w:val="24"/>
          <w:szCs w:val="24"/>
          <w:shd w:val="clear" w:color="auto" w:fill="FFFFFF"/>
          <w:lang w:val="hy-AM"/>
        </w:rPr>
        <w:t>համայնքային</w:t>
      </w:r>
      <w:r w:rsidRPr="00A90993">
        <w:rPr>
          <w:rFonts w:ascii="Sylfaen" w:hAnsi="Sylfaen"/>
          <w:sz w:val="24"/>
          <w:szCs w:val="24"/>
          <w:shd w:val="clear" w:color="auto" w:fill="FFFFFF"/>
        </w:rPr>
        <w:t>մարմինը</w:t>
      </w:r>
      <w:r w:rsidRPr="00A9099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(</w:t>
      </w:r>
      <w:r w:rsidRPr="00A90993">
        <w:rPr>
          <w:rFonts w:ascii="Sylfaen" w:hAnsi="Sylfaen"/>
          <w:sz w:val="24"/>
          <w:szCs w:val="24"/>
          <w:shd w:val="clear" w:color="auto" w:fill="FFFFFF"/>
          <w:lang w:val="hy-AM"/>
        </w:rPr>
        <w:t>այսուհետ՝ Երևանի քաղաքապետ</w:t>
      </w:r>
      <w:r w:rsidRPr="00A90993">
        <w:rPr>
          <w:rFonts w:ascii="Sylfaen" w:hAnsi="Sylfaen"/>
          <w:sz w:val="24"/>
          <w:szCs w:val="24"/>
          <w:shd w:val="clear" w:color="auto" w:fill="FFFFFF"/>
          <w:lang w:val="en-US"/>
        </w:rPr>
        <w:t>),</w:t>
      </w:r>
      <w:r w:rsidRPr="00A90993">
        <w:rPr>
          <w:rFonts w:ascii="Sylfaen" w:hAnsi="Sylfaen" w:cs="Courier New"/>
          <w:sz w:val="24"/>
          <w:szCs w:val="24"/>
          <w:lang w:val="en-US"/>
        </w:rPr>
        <w:t> </w:t>
      </w:r>
      <w:r w:rsidRPr="00A90993">
        <w:rPr>
          <w:rFonts w:ascii="Sylfaen" w:hAnsi="Sylfaen" w:cs="Sylfaen"/>
          <w:sz w:val="24"/>
          <w:szCs w:val="24"/>
        </w:rPr>
        <w:t>գործադիրմարմինը</w:t>
      </w:r>
      <w:r w:rsidRPr="00A90993">
        <w:rPr>
          <w:rFonts w:ascii="Sylfaen" w:hAnsi="Sylfaen" w:cs="Sylfaen"/>
          <w:sz w:val="24"/>
          <w:szCs w:val="24"/>
          <w:lang w:val="en-US"/>
        </w:rPr>
        <w:t xml:space="preserve">` </w:t>
      </w:r>
      <w:r w:rsidRPr="00A90993">
        <w:rPr>
          <w:rFonts w:ascii="Sylfaen" w:hAnsi="Sylfaen" w:cs="Sylfaen"/>
          <w:sz w:val="24"/>
          <w:szCs w:val="24"/>
        </w:rPr>
        <w:t>հաստատությանտնօրենը</w:t>
      </w:r>
      <w:r w:rsidRPr="00A90993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A90993">
        <w:rPr>
          <w:rFonts w:ascii="Sylfaen" w:hAnsi="Sylfaen" w:cs="Sylfaen"/>
          <w:sz w:val="24"/>
          <w:szCs w:val="24"/>
        </w:rPr>
        <w:t>այսուհետ՝տնօրեն</w:t>
      </w:r>
      <w:r w:rsidRPr="00A90993">
        <w:rPr>
          <w:rFonts w:ascii="Sylfaen" w:hAnsi="Sylfaen" w:cs="Sylfaen"/>
          <w:sz w:val="24"/>
          <w:szCs w:val="24"/>
          <w:lang w:val="en-US"/>
        </w:rPr>
        <w:t>):</w:t>
      </w:r>
    </w:p>
    <w:p w:rsidR="00385EFB" w:rsidRPr="00A90993" w:rsidRDefault="00385EFB" w:rsidP="00385EFB">
      <w:pPr>
        <w:pStyle w:val="ListParagraph"/>
        <w:numPr>
          <w:ilvl w:val="0"/>
          <w:numId w:val="3"/>
        </w:numPr>
        <w:tabs>
          <w:tab w:val="left" w:pos="0"/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A90993">
        <w:rPr>
          <w:rFonts w:ascii="Sylfaen" w:hAnsi="Sylfaen" w:cs="Sylfaen"/>
          <w:sz w:val="24"/>
          <w:szCs w:val="24"/>
        </w:rPr>
        <w:t>Հաստատությանհիմնադիրնունիհաստատությանգործունեությանըևկառավարմանըվերաբերողցանկացածհարցվերջնականլուծելուիրավունք՝բացառությամբօրենքովնախատեսվածդեպքերի</w:t>
      </w:r>
      <w:r w:rsidRPr="00A90993">
        <w:rPr>
          <w:rFonts w:ascii="Sylfaen" w:hAnsi="Sylfaen" w:cs="Sylfaen"/>
          <w:sz w:val="24"/>
          <w:szCs w:val="24"/>
          <w:lang w:val="en-US"/>
        </w:rPr>
        <w:t>:</w:t>
      </w:r>
    </w:p>
    <w:p w:rsidR="00385EFB" w:rsidRPr="00A90993" w:rsidRDefault="00385EFB" w:rsidP="00385EFB">
      <w:pPr>
        <w:pStyle w:val="ListParagraph"/>
        <w:numPr>
          <w:ilvl w:val="0"/>
          <w:numId w:val="3"/>
        </w:numPr>
        <w:tabs>
          <w:tab w:val="left" w:pos="90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en-US"/>
        </w:rPr>
      </w:pPr>
      <w:r w:rsidRPr="00A90993">
        <w:rPr>
          <w:rFonts w:ascii="Sylfaen" w:hAnsi="Sylfaen" w:cs="Sylfaen"/>
          <w:sz w:val="24"/>
          <w:szCs w:val="24"/>
        </w:rPr>
        <w:t>Հաստատությանհիմնադրիբացառիկլիազորություններնեն՝</w:t>
      </w:r>
      <w:r w:rsidRPr="00A90993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</w:t>
      </w:r>
      <w:r w:rsidRPr="00A90993">
        <w:rPr>
          <w:rFonts w:ascii="Sylfaen" w:hAnsi="Sylfaen" w:cs="GHEA Grapalat"/>
          <w:sz w:val="24"/>
          <w:szCs w:val="24"/>
          <w:lang w:val="en-US"/>
        </w:rPr>
        <w:br/>
      </w:r>
      <w:r w:rsidRPr="00A90993">
        <w:rPr>
          <w:rFonts w:ascii="Sylfaen" w:hAnsi="Sylfaen" w:cs="Sylfaen"/>
          <w:sz w:val="24"/>
          <w:szCs w:val="24"/>
          <w:lang w:val="en-US"/>
        </w:rPr>
        <w:t xml:space="preserve">1) </w:t>
      </w:r>
      <w:r w:rsidRPr="00A90993">
        <w:rPr>
          <w:rFonts w:ascii="Sylfaen" w:hAnsi="Sylfaen" w:cs="Sylfaen"/>
          <w:sz w:val="24"/>
          <w:szCs w:val="24"/>
        </w:rPr>
        <w:t>հաստատությանհիմնադրումը</w:t>
      </w:r>
      <w:r w:rsidRPr="00A90993">
        <w:rPr>
          <w:rFonts w:ascii="Sylfaen" w:hAnsi="Sylfaen" w:cs="Sylfaen"/>
          <w:sz w:val="24"/>
          <w:szCs w:val="24"/>
          <w:lang w:val="en-US"/>
        </w:rPr>
        <w:t>,</w:t>
      </w:r>
      <w:r w:rsidRPr="00A90993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   </w:t>
      </w:r>
      <w:r w:rsidRPr="00A90993">
        <w:rPr>
          <w:rFonts w:ascii="Sylfaen" w:hAnsi="Sylfaen" w:cs="GHEA Grapalat"/>
          <w:sz w:val="24"/>
          <w:szCs w:val="24"/>
          <w:lang w:val="en-US"/>
        </w:rPr>
        <w:br/>
      </w:r>
      <w:r w:rsidRPr="00A90993">
        <w:rPr>
          <w:rFonts w:ascii="Sylfaen" w:hAnsi="Sylfaen" w:cs="Sylfaen"/>
          <w:sz w:val="24"/>
          <w:szCs w:val="24"/>
          <w:lang w:val="en-US"/>
        </w:rPr>
        <w:t xml:space="preserve">2) </w:t>
      </w:r>
      <w:r w:rsidRPr="00A90993">
        <w:rPr>
          <w:rFonts w:ascii="Sylfaen" w:hAnsi="Sylfaen" w:cs="Sylfaen"/>
          <w:sz w:val="24"/>
          <w:szCs w:val="24"/>
        </w:rPr>
        <w:t>հաստատությանըսեփականությանիրավունքովհանձնվողև</w:t>
      </w:r>
      <w:r w:rsidRPr="00A90993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A90993">
        <w:rPr>
          <w:rFonts w:ascii="Sylfaen" w:hAnsi="Sylfaen" w:cs="Sylfaen"/>
          <w:sz w:val="24"/>
          <w:szCs w:val="24"/>
        </w:rPr>
        <w:t>կամ</w:t>
      </w:r>
      <w:r w:rsidRPr="00A90993">
        <w:rPr>
          <w:rFonts w:ascii="Sylfaen" w:hAnsi="Sylfaen" w:cs="Sylfaen"/>
          <w:sz w:val="24"/>
          <w:szCs w:val="24"/>
          <w:lang w:val="en-US"/>
        </w:rPr>
        <w:t xml:space="preserve">) </w:t>
      </w:r>
      <w:r w:rsidRPr="00A90993">
        <w:rPr>
          <w:rFonts w:ascii="Sylfaen" w:hAnsi="Sylfaen" w:cs="Sylfaen"/>
          <w:sz w:val="24"/>
          <w:szCs w:val="24"/>
        </w:rPr>
        <w:t>ամրացվողգույքի</w:t>
      </w:r>
      <w:r w:rsidRPr="00A90993">
        <w:rPr>
          <w:rFonts w:ascii="Sylfaen" w:hAnsi="Sylfaen" w:cs="Courier New"/>
          <w:sz w:val="24"/>
          <w:szCs w:val="24"/>
          <w:lang w:val="en-US"/>
        </w:rPr>
        <w:t> </w:t>
      </w:r>
      <w:r w:rsidRPr="00A90993">
        <w:rPr>
          <w:rFonts w:ascii="Sylfaen" w:hAnsi="Sylfaen" w:cs="Sylfaen"/>
          <w:sz w:val="24"/>
          <w:szCs w:val="24"/>
        </w:rPr>
        <w:t>կազմիհաստատումը</w:t>
      </w:r>
      <w:r w:rsidRPr="00A90993">
        <w:rPr>
          <w:rFonts w:ascii="Sylfaen" w:hAnsi="Sylfaen" w:cs="Sylfaen"/>
          <w:sz w:val="24"/>
          <w:szCs w:val="24"/>
          <w:lang w:val="en-US"/>
        </w:rPr>
        <w:t>.</w:t>
      </w:r>
      <w:r w:rsidRPr="00A90993">
        <w:rPr>
          <w:rFonts w:ascii="Sylfaen" w:hAnsi="Sylfaen" w:cs="Sylfaen"/>
          <w:sz w:val="24"/>
          <w:szCs w:val="24"/>
          <w:lang w:val="en-US"/>
        </w:rPr>
        <w:br/>
        <w:t xml:space="preserve">3) </w:t>
      </w:r>
      <w:r w:rsidRPr="00A90993">
        <w:rPr>
          <w:rFonts w:ascii="Sylfaen" w:hAnsi="Sylfaen" w:cs="Sylfaen"/>
          <w:sz w:val="24"/>
          <w:szCs w:val="24"/>
        </w:rPr>
        <w:t>հաստատությանկանոնադրությանհաստատումըևդրանումփոփոխությունների</w:t>
      </w:r>
      <w:r w:rsidRPr="00A90993">
        <w:rPr>
          <w:rFonts w:ascii="Sylfaen" w:hAnsi="Sylfaen" w:cs="Courier New"/>
          <w:sz w:val="24"/>
          <w:szCs w:val="24"/>
          <w:lang w:val="en-US"/>
        </w:rPr>
        <w:t>   </w:t>
      </w:r>
      <w:r w:rsidRPr="00A90993">
        <w:rPr>
          <w:rFonts w:ascii="Sylfaen" w:hAnsi="Sylfaen" w:cs="Sylfaen"/>
          <w:sz w:val="24"/>
          <w:szCs w:val="24"/>
        </w:rPr>
        <w:t>կատարումը</w:t>
      </w:r>
      <w:r w:rsidRPr="00A90993">
        <w:rPr>
          <w:rFonts w:ascii="Sylfaen" w:hAnsi="Sylfaen" w:cs="Sylfaen"/>
          <w:sz w:val="24"/>
          <w:szCs w:val="24"/>
          <w:lang w:val="en-US"/>
        </w:rPr>
        <w:t>.</w:t>
      </w:r>
      <w:r w:rsidRPr="00A90993">
        <w:rPr>
          <w:rFonts w:ascii="Sylfaen" w:hAnsi="Sylfaen" w:cs="Sylfaen"/>
          <w:sz w:val="24"/>
          <w:szCs w:val="24"/>
          <w:lang w:val="en-US"/>
        </w:rPr>
        <w:br/>
        <w:t xml:space="preserve">4) </w:t>
      </w:r>
      <w:r w:rsidRPr="00A90993">
        <w:rPr>
          <w:rFonts w:ascii="Sylfaen" w:hAnsi="Sylfaen" w:cs="Sylfaen"/>
          <w:sz w:val="24"/>
          <w:szCs w:val="24"/>
        </w:rPr>
        <w:t>հաստատությանկառավարմանհամակարգիսահմանումը</w:t>
      </w:r>
      <w:r w:rsidRPr="00A90993">
        <w:rPr>
          <w:rFonts w:ascii="Sylfaen" w:hAnsi="Sylfaen" w:cs="Sylfaen"/>
          <w:sz w:val="24"/>
          <w:szCs w:val="24"/>
          <w:lang w:val="en-US"/>
        </w:rPr>
        <w:t>,</w:t>
      </w:r>
      <w:r w:rsidRPr="00A90993">
        <w:rPr>
          <w:rFonts w:ascii="Sylfaen" w:hAnsi="Sylfaen" w:cs="Courier New"/>
          <w:sz w:val="24"/>
          <w:szCs w:val="24"/>
          <w:lang w:val="en-US"/>
        </w:rPr>
        <w:t> </w:t>
      </w:r>
      <w:r w:rsidRPr="00A90993">
        <w:rPr>
          <w:rFonts w:ascii="Sylfaen" w:hAnsi="Sylfaen" w:cs="GHEA Grapalat"/>
          <w:sz w:val="24"/>
          <w:szCs w:val="24"/>
          <w:lang w:val="en-US"/>
        </w:rPr>
        <w:br/>
      </w:r>
      <w:r w:rsidRPr="00A90993">
        <w:rPr>
          <w:rFonts w:ascii="Sylfaen" w:hAnsi="Sylfaen" w:cs="Sylfaen"/>
          <w:sz w:val="24"/>
          <w:szCs w:val="24"/>
          <w:lang w:val="en-US"/>
        </w:rPr>
        <w:t xml:space="preserve">5) </w:t>
      </w:r>
      <w:r w:rsidRPr="00A90993">
        <w:rPr>
          <w:rFonts w:ascii="Sylfaen" w:hAnsi="Sylfaen" w:cs="Sylfaen"/>
          <w:sz w:val="24"/>
          <w:szCs w:val="24"/>
        </w:rPr>
        <w:t>հաստատությանվերակազմակերպումըևլուծարումը</w:t>
      </w:r>
      <w:r w:rsidRPr="00A90993">
        <w:rPr>
          <w:rFonts w:ascii="Sylfaen" w:hAnsi="Sylfaen" w:cs="Sylfaen"/>
          <w:sz w:val="24"/>
          <w:szCs w:val="24"/>
          <w:lang w:val="en-US"/>
        </w:rPr>
        <w:t>,</w:t>
      </w:r>
      <w:r w:rsidRPr="00A90993">
        <w:rPr>
          <w:rFonts w:ascii="Sylfaen" w:hAnsi="Sylfaen" w:cs="Sylfaen"/>
          <w:sz w:val="24"/>
          <w:szCs w:val="24"/>
          <w:lang w:val="en-US"/>
        </w:rPr>
        <w:br/>
        <w:t xml:space="preserve">6) </w:t>
      </w:r>
      <w:r w:rsidRPr="00A90993">
        <w:rPr>
          <w:rFonts w:ascii="Sylfaen" w:hAnsi="Sylfaen" w:cs="Sylfaen"/>
          <w:sz w:val="24"/>
          <w:szCs w:val="24"/>
        </w:rPr>
        <w:t>հաստատությանլուծարմանհանձնաժողովիստեղծումըևլուծարմանհաշվեկշռիհաստատումը</w:t>
      </w:r>
      <w:r w:rsidRPr="00A90993">
        <w:rPr>
          <w:rFonts w:ascii="Sylfaen" w:hAnsi="Sylfaen" w:cs="Sylfaen"/>
          <w:sz w:val="24"/>
          <w:szCs w:val="24"/>
          <w:lang w:val="en-US"/>
        </w:rPr>
        <w:t>.</w:t>
      </w:r>
      <w:r w:rsidRPr="00A90993">
        <w:rPr>
          <w:rFonts w:ascii="Sylfaen" w:hAnsi="Sylfaen" w:cs="Sylfaen"/>
          <w:sz w:val="24"/>
          <w:szCs w:val="24"/>
          <w:lang w:val="en-US"/>
        </w:rPr>
        <w:br/>
        <w:t xml:space="preserve">7) </w:t>
      </w:r>
      <w:r w:rsidRPr="00A90993">
        <w:rPr>
          <w:rFonts w:ascii="Sylfaen" w:hAnsi="Sylfaen" w:cs="Sylfaen"/>
          <w:sz w:val="24"/>
          <w:szCs w:val="24"/>
        </w:rPr>
        <w:t>ՀայաստանիՀանրապետությանօրենսդրությամբևսույնկանոնադրությամբնախատեսվածայլհարցերիլուծումը</w:t>
      </w:r>
      <w:r w:rsidRPr="00A90993">
        <w:rPr>
          <w:rFonts w:ascii="Sylfaen" w:hAnsi="Sylfaen" w:cs="Sylfaen"/>
          <w:sz w:val="24"/>
          <w:szCs w:val="24"/>
          <w:lang w:val="en-US"/>
        </w:rPr>
        <w:t>:</w:t>
      </w:r>
    </w:p>
    <w:p w:rsidR="00385EFB" w:rsidRPr="00A90993" w:rsidRDefault="00385EFB" w:rsidP="00385EFB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A90993">
        <w:rPr>
          <w:rFonts w:ascii="Sylfaen" w:hAnsi="Sylfaen" w:cs="Sylfaen"/>
          <w:sz w:val="24"/>
          <w:szCs w:val="24"/>
          <w:lang w:val="hy-AM"/>
        </w:rPr>
        <w:t>Երևանի քաղաքապետը՝</w:t>
      </w:r>
    </w:p>
    <w:p w:rsidR="00385EFB" w:rsidRPr="00A90993" w:rsidRDefault="00385EFB" w:rsidP="00385EFB">
      <w:pPr>
        <w:pStyle w:val="ListParagraph"/>
        <w:tabs>
          <w:tab w:val="left" w:pos="1080"/>
        </w:tabs>
        <w:spacing w:after="0" w:line="240" w:lineRule="auto"/>
        <w:ind w:left="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A90993">
        <w:rPr>
          <w:rFonts w:ascii="Sylfaen" w:hAnsi="Sylfaen" w:cs="Sylfaen"/>
          <w:sz w:val="24"/>
          <w:szCs w:val="24"/>
          <w:lang w:val="hy-AM"/>
        </w:rPr>
        <w:t>1) իրականացնում   է   հաստատության   ընդհանուր   կառավարումը,   ապահովում   նրա բնականոն   գործունեությունը   և   պատասխանատվություն   է   կրում   դրանց   չկատարման  կամ ոչ պատշաճ կատարման համար.</w:t>
      </w:r>
      <w:r w:rsidRPr="00A90993">
        <w:rPr>
          <w:rFonts w:ascii="Sylfaen" w:hAnsi="Sylfaen" w:cs="Sylfaen"/>
          <w:sz w:val="24"/>
          <w:szCs w:val="24"/>
          <w:lang w:val="hy-AM"/>
        </w:rPr>
        <w:br/>
        <w:t>2)   վերահսկողություն է իրականացնում հաստատության գործունեության նկատմամբ.</w:t>
      </w:r>
      <w:r w:rsidRPr="00A90993">
        <w:rPr>
          <w:rFonts w:ascii="Sylfaen" w:hAnsi="Sylfaen" w:cs="Sylfaen"/>
          <w:sz w:val="24"/>
          <w:szCs w:val="24"/>
          <w:lang w:val="hy-AM"/>
        </w:rPr>
        <w:br/>
        <w:t>3)  կասեցնում կամ ուժը կորցրած է ճանաչում հաստատության տնօրենի՝ Հայաստանի Հանրապետության օրենսդրության պահանջներին հակասող հրամանները, հրահանգները, կարգադրություններն ու ցուցումները.</w:t>
      </w:r>
    </w:p>
    <w:p w:rsidR="00385EFB" w:rsidRPr="00A90993" w:rsidRDefault="00385EFB" w:rsidP="00385EFB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A90993">
        <w:rPr>
          <w:rFonts w:ascii="Sylfaen" w:hAnsi="Sylfaen" w:cs="Sylfaen"/>
          <w:sz w:val="24"/>
          <w:szCs w:val="24"/>
          <w:lang w:val="hy-AM"/>
        </w:rPr>
        <w:t>4) սահմանում է հաստատության կառուցվածքը՝ հաստիքացուցակով և դրույքաչափով, ու կառուցվածքային ստորաբաժանումների իրավասությունը:</w:t>
      </w:r>
    </w:p>
    <w:p w:rsidR="00385EFB" w:rsidRPr="00A90993" w:rsidRDefault="00385EFB" w:rsidP="00385EFB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A90993">
        <w:rPr>
          <w:rFonts w:ascii="Sylfaen" w:hAnsi="Sylfaen" w:cs="Sylfaen"/>
          <w:sz w:val="24"/>
          <w:szCs w:val="24"/>
          <w:lang w:val="hy-AM"/>
        </w:rPr>
        <w:t>5)    լսում է հաստատության գործունեության մասին հաշվետվությունները, քննում  դրա գործունեության վերստուգման արդյունքները.</w:t>
      </w:r>
      <w:r w:rsidRPr="00A90993">
        <w:rPr>
          <w:rFonts w:ascii="Sylfaen" w:hAnsi="Sylfaen" w:cs="Sylfaen"/>
          <w:sz w:val="24"/>
          <w:szCs w:val="24"/>
          <w:lang w:val="hy-AM"/>
        </w:rPr>
        <w:br/>
        <w:t>6) վերահսկողություն է իրականացնում հաստատությանն ամրացված գույքի օգտագործման և պահպանության նկատմամբ.</w:t>
      </w:r>
      <w:r w:rsidRPr="00A90993">
        <w:rPr>
          <w:rFonts w:ascii="Sylfaen" w:hAnsi="Sylfaen" w:cs="Sylfaen"/>
          <w:sz w:val="24"/>
          <w:szCs w:val="24"/>
          <w:lang w:val="hy-AM"/>
        </w:rPr>
        <w:br/>
        <w:t>7) օրենքով, հիմնադրի որոշմամբ կամ հաստատության կանոնադրությամբ նախատեսված դեպքերում համաձայնություն է տալիս  գույքի  օտարման կամ վարձակալության հանձնման  համար.</w:t>
      </w:r>
      <w:r w:rsidRPr="00A90993">
        <w:rPr>
          <w:rFonts w:ascii="Sylfaen" w:hAnsi="Sylfaen" w:cs="Sylfaen"/>
          <w:sz w:val="24"/>
          <w:szCs w:val="24"/>
          <w:lang w:val="hy-AM"/>
        </w:rPr>
        <w:br/>
      </w:r>
      <w:r w:rsidRPr="00A90993">
        <w:rPr>
          <w:rFonts w:ascii="Sylfaen" w:hAnsi="Sylfaen" w:cs="Sylfaen"/>
          <w:sz w:val="24"/>
          <w:szCs w:val="24"/>
          <w:lang w:val="hy-AM"/>
        </w:rPr>
        <w:lastRenderedPageBreak/>
        <w:t>8) հաստատում է հաստատության տարեկան հաշվետվությունները և տարեկան հաշվեկշիռը .</w:t>
      </w:r>
      <w:r w:rsidRPr="00A90993">
        <w:rPr>
          <w:rFonts w:ascii="Sylfaen" w:hAnsi="Sylfaen" w:cs="Sylfaen"/>
          <w:sz w:val="24"/>
          <w:szCs w:val="24"/>
          <w:lang w:val="hy-AM"/>
        </w:rPr>
        <w:br/>
        <w:t>9) իրականացնում է հաստատության կանոնադրությամբ նախատեսված այլ գործառույթներ: </w:t>
      </w:r>
    </w:p>
    <w:p w:rsidR="00385EFB" w:rsidRPr="00A90993" w:rsidRDefault="00385EFB" w:rsidP="00385EFB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A90993">
        <w:rPr>
          <w:rFonts w:ascii="Sylfaen" w:hAnsi="Sylfaen"/>
          <w:sz w:val="24"/>
          <w:szCs w:val="24"/>
          <w:shd w:val="clear" w:color="auto" w:fill="FFFFFF"/>
          <w:lang w:val="hy-AM"/>
        </w:rPr>
        <w:t>Մանկավարժական խորհուրդը կազմավորվում է մանկավարժական համակազմի օգոստոսյան առաջին նիստում: Մանկավարժական խորհուրդը ձևավորվում է տնօրենի հրամանով` մեկ ուսումնական տարի ժամկետով: Մանկավարժական խորհրդի անվանական կազմը գրանցվում է մանկավարժական խորհրդի արձանագրությունների մատյանում:</w:t>
      </w:r>
    </w:p>
    <w:p w:rsidR="00385EFB" w:rsidRPr="00A90993" w:rsidRDefault="00385EFB" w:rsidP="00385EFB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A90993">
        <w:rPr>
          <w:rFonts w:ascii="Sylfaen" w:hAnsi="Sylfaen"/>
          <w:sz w:val="24"/>
          <w:szCs w:val="24"/>
          <w:shd w:val="clear" w:color="auto" w:fill="FFFFFF"/>
          <w:lang w:val="hy-AM"/>
        </w:rPr>
        <w:t>Մանկավարժական խորհրդի կազմում ընդգրկվում են հաստատության բոլոր մանկավարժական աշխատողները:</w:t>
      </w:r>
    </w:p>
    <w:p w:rsidR="00385EFB" w:rsidRPr="00A90993" w:rsidRDefault="00385EFB" w:rsidP="00385EFB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A90993">
        <w:rPr>
          <w:rFonts w:ascii="Sylfaen" w:hAnsi="Sylfaen" w:cs="Sylfaen"/>
          <w:sz w:val="24"/>
          <w:szCs w:val="24"/>
          <w:lang w:val="hy-AM"/>
        </w:rPr>
        <w:t>Տնօրենն իրականացնում է հաստատության ընթացիկ գործունեության ղեկավարումը: Տնօրենն օրենքներով, սույն կանոնադրությամբ և իրեն վերապահված այլ լիազորությունների սահմաններում,</w:t>
      </w:r>
      <w:r w:rsidRPr="00A90993">
        <w:rPr>
          <w:rFonts w:ascii="Sylfaen" w:hAnsi="Sylfaen" w:cs="Courier New"/>
          <w:sz w:val="24"/>
          <w:szCs w:val="24"/>
          <w:lang w:val="hy-AM"/>
        </w:rPr>
        <w:t> </w:t>
      </w:r>
      <w:r w:rsidRPr="00A90993">
        <w:rPr>
          <w:rFonts w:ascii="Sylfaen" w:hAnsi="Sylfaen" w:cs="Sylfaen"/>
          <w:sz w:val="24"/>
          <w:szCs w:val="24"/>
          <w:lang w:val="hy-AM"/>
        </w:rPr>
        <w:t>ղեկավարում</w:t>
      </w:r>
      <w:r w:rsidRPr="00A90993">
        <w:rPr>
          <w:rFonts w:ascii="Sylfaen" w:hAnsi="Sylfaen" w:cs="Courier New"/>
          <w:sz w:val="24"/>
          <w:szCs w:val="24"/>
          <w:lang w:val="hy-AM"/>
        </w:rPr>
        <w:t> </w:t>
      </w:r>
      <w:r w:rsidRPr="00A90993">
        <w:rPr>
          <w:rFonts w:ascii="Sylfaen" w:hAnsi="Sylfaen" w:cs="Sylfaen"/>
          <w:sz w:val="24"/>
          <w:szCs w:val="24"/>
          <w:lang w:val="hy-AM"/>
        </w:rPr>
        <w:t>է հաստատության գործունեությունն ու կրում</w:t>
      </w:r>
      <w:r w:rsidRPr="00A90993">
        <w:rPr>
          <w:rFonts w:ascii="Sylfaen" w:hAnsi="Sylfaen" w:cs="Courier New"/>
          <w:sz w:val="24"/>
          <w:szCs w:val="24"/>
          <w:lang w:val="hy-AM"/>
        </w:rPr>
        <w:t> </w:t>
      </w:r>
      <w:r w:rsidRPr="00A90993">
        <w:rPr>
          <w:rFonts w:ascii="Sylfaen" w:hAnsi="Sylfaen" w:cs="Sylfaen"/>
          <w:sz w:val="24"/>
          <w:szCs w:val="24"/>
          <w:lang w:val="hy-AM"/>
        </w:rPr>
        <w:t>պատասխանատվություն</w:t>
      </w:r>
      <w:r w:rsidRPr="00A90993">
        <w:rPr>
          <w:rFonts w:ascii="Sylfaen" w:hAnsi="Sylfaen" w:cs="Courier New"/>
          <w:sz w:val="24"/>
          <w:szCs w:val="24"/>
          <w:lang w:val="hy-AM"/>
        </w:rPr>
        <w:t> </w:t>
      </w:r>
      <w:r w:rsidRPr="00A90993">
        <w:rPr>
          <w:rFonts w:ascii="Sylfaen" w:hAnsi="Sylfaen" w:cs="Sylfaen"/>
          <w:sz w:val="24"/>
          <w:szCs w:val="24"/>
          <w:lang w:val="hy-AM"/>
        </w:rPr>
        <w:t>օրենքների, այլ իրավական ակտերի, սույն կանոնադրության և կնքված պայմանագրերի պահանջները չկատարելու կամ ոչ պատշաճ կատարելու համար:</w:t>
      </w:r>
    </w:p>
    <w:p w:rsidR="00385EFB" w:rsidRPr="00A90993" w:rsidRDefault="00385EFB" w:rsidP="00385EFB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A90993">
        <w:rPr>
          <w:rFonts w:ascii="Sylfaen" w:hAnsi="Sylfaen" w:cs="Sylfaen"/>
          <w:sz w:val="24"/>
          <w:szCs w:val="24"/>
          <w:lang w:val="hy-AM"/>
        </w:rPr>
        <w:t>Տնօրենը՝</w:t>
      </w:r>
      <w:r w:rsidRPr="00A90993">
        <w:rPr>
          <w:rFonts w:ascii="Sylfaen" w:hAnsi="Sylfaen" w:cs="Sylfaen"/>
          <w:sz w:val="24"/>
          <w:szCs w:val="24"/>
          <w:lang w:val="hy-AM"/>
        </w:rPr>
        <w:br/>
        <w:t>1) առանց լիազորագրի հանդես է գալիս հաստատության անունից, ներկայացնում նրա շահերը և կնքում է գործարքներ.</w:t>
      </w:r>
      <w:r w:rsidRPr="00A90993">
        <w:rPr>
          <w:rFonts w:ascii="Sylfaen" w:hAnsi="Sylfaen" w:cs="Sylfaen"/>
          <w:sz w:val="24"/>
          <w:szCs w:val="24"/>
          <w:lang w:val="hy-AM"/>
        </w:rPr>
        <w:br/>
        <w:t>2) նախագահում է հաստատության</w:t>
      </w:r>
      <w:r w:rsidRPr="00A90993">
        <w:rPr>
          <w:rFonts w:ascii="Sylfaen" w:hAnsi="Sylfaen" w:cs="Courier New"/>
          <w:sz w:val="24"/>
          <w:szCs w:val="24"/>
          <w:lang w:val="hy-AM"/>
        </w:rPr>
        <w:t> </w:t>
      </w:r>
      <w:r w:rsidRPr="00A90993">
        <w:rPr>
          <w:rFonts w:ascii="Sylfaen" w:hAnsi="Sylfaen" w:cs="Sylfaen"/>
          <w:sz w:val="24"/>
          <w:szCs w:val="24"/>
          <w:lang w:val="hy-AM"/>
        </w:rPr>
        <w:t>մանկավարժական խորհրդի նիստերը.</w:t>
      </w:r>
      <w:r w:rsidRPr="00A90993">
        <w:rPr>
          <w:rFonts w:ascii="Sylfaen" w:hAnsi="Sylfaen" w:cs="Courier New"/>
          <w:sz w:val="24"/>
          <w:szCs w:val="24"/>
          <w:lang w:val="hy-AM"/>
        </w:rPr>
        <w:t>  </w:t>
      </w:r>
      <w:r w:rsidRPr="00A90993">
        <w:rPr>
          <w:rFonts w:ascii="Sylfaen" w:hAnsi="Sylfaen" w:cs="GHEA Grapalat"/>
          <w:sz w:val="24"/>
          <w:szCs w:val="24"/>
          <w:lang w:val="hy-AM"/>
        </w:rPr>
        <w:br/>
      </w:r>
      <w:r w:rsidRPr="00A90993">
        <w:rPr>
          <w:rFonts w:ascii="Sylfaen" w:hAnsi="Sylfaen" w:cs="Sylfaen"/>
          <w:sz w:val="24"/>
          <w:szCs w:val="24"/>
          <w:lang w:val="hy-AM"/>
        </w:rPr>
        <w:t>3) Հայաստանի Հանրապետության օրենսդրությամբ և սույն կանոնադրությամբ սահմանված կարգով տնօրինում է հաստատությանգույքը, այդ թվում՝ ֆինանսական միջոցները.</w:t>
      </w:r>
      <w:r w:rsidRPr="00A90993">
        <w:rPr>
          <w:rFonts w:ascii="Sylfaen" w:hAnsi="Sylfaen" w:cs="Sylfaen"/>
          <w:sz w:val="24"/>
          <w:szCs w:val="24"/>
          <w:lang w:val="hy-AM"/>
        </w:rPr>
        <w:br/>
        <w:t>4) տալիս է հաստատության անունից հանդես գալու լիազորագրեր, այդ թվում՝ վերալիազորման իրավունքով լիազորագրեր,</w:t>
      </w:r>
      <w:r w:rsidRPr="00A90993">
        <w:rPr>
          <w:rFonts w:ascii="Sylfaen" w:hAnsi="Sylfaen" w:cs="Courier New"/>
          <w:sz w:val="24"/>
          <w:szCs w:val="24"/>
          <w:lang w:val="hy-AM"/>
        </w:rPr>
        <w:t> </w:t>
      </w:r>
      <w:r w:rsidRPr="00A90993">
        <w:rPr>
          <w:rFonts w:ascii="Sylfaen" w:hAnsi="Sylfaen" w:cs="GHEA Grapalat"/>
          <w:sz w:val="24"/>
          <w:szCs w:val="24"/>
          <w:lang w:val="hy-AM"/>
        </w:rPr>
        <w:br/>
      </w:r>
      <w:r w:rsidRPr="00A90993">
        <w:rPr>
          <w:rFonts w:ascii="Sylfaen" w:hAnsi="Sylfaen" w:cs="Sylfaen"/>
          <w:sz w:val="24"/>
          <w:szCs w:val="24"/>
          <w:lang w:val="hy-AM"/>
        </w:rPr>
        <w:t>5) աշխատանքի</w:t>
      </w:r>
      <w:r w:rsidRPr="00A90993">
        <w:rPr>
          <w:rFonts w:ascii="Sylfaen" w:hAnsi="Sylfaen" w:cs="Courier New"/>
          <w:sz w:val="24"/>
          <w:szCs w:val="24"/>
          <w:lang w:val="hy-AM"/>
        </w:rPr>
        <w:t> </w:t>
      </w:r>
      <w:r w:rsidRPr="00A90993">
        <w:rPr>
          <w:rFonts w:ascii="Sylfaen" w:hAnsi="Sylfaen" w:cs="Sylfaen"/>
          <w:sz w:val="24"/>
          <w:szCs w:val="24"/>
          <w:lang w:val="hy-AM"/>
        </w:rPr>
        <w:t>նշանակում և աշխատանքից ազատում է</w:t>
      </w:r>
      <w:r w:rsidRPr="00A90993">
        <w:rPr>
          <w:rFonts w:ascii="Sylfaen" w:hAnsi="Sylfaen" w:cs="Courier New"/>
          <w:sz w:val="24"/>
          <w:szCs w:val="24"/>
          <w:lang w:val="hy-AM"/>
        </w:rPr>
        <w:t> </w:t>
      </w:r>
      <w:r w:rsidRPr="00A90993">
        <w:rPr>
          <w:rFonts w:ascii="Sylfaen" w:hAnsi="Sylfaen" w:cs="Sylfaen"/>
          <w:sz w:val="24"/>
          <w:szCs w:val="24"/>
          <w:lang w:val="hy-AM"/>
        </w:rPr>
        <w:t>հաստատության աշխատողներին, նրանց նկատմամբ կիրառում խրախուսման միջոցներ և նշանակում</w:t>
      </w:r>
      <w:r w:rsidRPr="00A90993">
        <w:rPr>
          <w:rFonts w:ascii="Sylfaen" w:hAnsi="Sylfaen" w:cs="Courier New"/>
          <w:sz w:val="24"/>
          <w:szCs w:val="24"/>
          <w:lang w:val="hy-AM"/>
        </w:rPr>
        <w:t> </w:t>
      </w:r>
      <w:r w:rsidRPr="00A90993">
        <w:rPr>
          <w:rFonts w:ascii="Sylfaen" w:hAnsi="Sylfaen" w:cs="Sylfaen"/>
          <w:sz w:val="24"/>
          <w:szCs w:val="24"/>
          <w:lang w:val="hy-AM"/>
        </w:rPr>
        <w:t>կարգապահական տույժեր.</w:t>
      </w:r>
      <w:r w:rsidRPr="00A90993">
        <w:rPr>
          <w:rFonts w:ascii="Sylfaen" w:hAnsi="Sylfaen" w:cs="Sylfaen"/>
          <w:sz w:val="24"/>
          <w:szCs w:val="24"/>
          <w:lang w:val="hy-AM"/>
        </w:rPr>
        <w:br/>
        <w:t>6) բանկերում բացում է հաշվարկային հաշիվներ.</w:t>
      </w:r>
      <w:r w:rsidRPr="00A90993">
        <w:rPr>
          <w:rFonts w:ascii="Sylfaen" w:hAnsi="Sylfaen" w:cs="Sylfaen"/>
          <w:sz w:val="24"/>
          <w:szCs w:val="24"/>
          <w:lang w:val="hy-AM"/>
        </w:rPr>
        <w:br/>
        <w:t>7) օրենքով և սույն կանոնադրությամբ սահմանված իր լիազորությունների սահմաններում արձակում է հրամաններ, հրահանգներ, տալիս պարտադիր կատարման համար ցուցումներ և վերահսկում դրանց կատարումը.</w:t>
      </w:r>
      <w:r w:rsidRPr="00A90993">
        <w:rPr>
          <w:rFonts w:ascii="Sylfaen" w:hAnsi="Sylfaen" w:cs="Sylfaen"/>
          <w:sz w:val="24"/>
          <w:szCs w:val="24"/>
          <w:lang w:val="hy-AM"/>
        </w:rPr>
        <w:br/>
        <w:t>8)</w:t>
      </w:r>
      <w:r w:rsidRPr="00A90993">
        <w:rPr>
          <w:rFonts w:ascii="Sylfaen" w:hAnsi="Sylfaen" w:cs="Arial"/>
          <w:sz w:val="24"/>
          <w:szCs w:val="24"/>
          <w:shd w:val="clear" w:color="auto" w:fill="FFFFFF"/>
          <w:lang w:val="hy-AM"/>
        </w:rPr>
        <w:t> </w:t>
      </w:r>
      <w:r w:rsidRPr="00A90993">
        <w:rPr>
          <w:rFonts w:ascii="Sylfaen" w:hAnsi="Sylfaen" w:cs="Sylfaen"/>
          <w:sz w:val="24"/>
          <w:szCs w:val="24"/>
          <w:lang w:val="hy-AM"/>
        </w:rPr>
        <w:t>համաձայն պաշտոնների անվանացանկի և պաշտոնի նկարագրի` անցկացնում է դաստիարակների թափուր տեղի համար մրցույթը, մանկավարժական և այլ կադրերի ընտրությունը, կնքում և լուծում է աշխատանքային պայմանագրերը, բաշխում աշխատանքը.</w:t>
      </w:r>
    </w:p>
    <w:p w:rsidR="00385EFB" w:rsidRPr="00A90993" w:rsidRDefault="00385EFB" w:rsidP="00385EFB">
      <w:pPr>
        <w:tabs>
          <w:tab w:val="left" w:pos="1080"/>
        </w:tabs>
        <w:spacing w:after="0" w:line="240" w:lineRule="auto"/>
        <w:rPr>
          <w:rFonts w:ascii="Sylfaen" w:hAnsi="Sylfaen" w:cs="Sylfaen"/>
          <w:sz w:val="24"/>
          <w:szCs w:val="24"/>
          <w:lang w:val="hy-AM"/>
        </w:rPr>
      </w:pPr>
      <w:r w:rsidRPr="00A90993">
        <w:rPr>
          <w:rFonts w:ascii="Sylfaen" w:hAnsi="Sylfaen" w:cs="Sylfaen"/>
          <w:sz w:val="24"/>
          <w:szCs w:val="24"/>
          <w:lang w:val="hy-AM"/>
        </w:rPr>
        <w:t>9) վերահսկողություն է իրականացնում հաստատության աշխատողների կողմից իրենց աշխատանքային պարտականությունների կատարման նկատմամբ.</w:t>
      </w:r>
      <w:r w:rsidRPr="00A90993">
        <w:rPr>
          <w:rFonts w:ascii="Sylfaen" w:hAnsi="Sylfaen" w:cs="Sylfaen"/>
          <w:sz w:val="24"/>
          <w:szCs w:val="24"/>
          <w:lang w:val="hy-AM"/>
        </w:rPr>
        <w:br/>
        <w:t>10) ապահովում է ներքին աշխատանքային կարգապահության կանոնների, աշխատանքի պաշտպանության և անվտանգության տեխնիկայի պահպանումը.</w:t>
      </w:r>
      <w:r w:rsidRPr="00A90993">
        <w:rPr>
          <w:rFonts w:ascii="Sylfaen" w:hAnsi="Sylfaen" w:cs="Sylfaen"/>
          <w:sz w:val="24"/>
          <w:szCs w:val="24"/>
          <w:lang w:val="hy-AM"/>
        </w:rPr>
        <w:br/>
        <w:t>11)</w:t>
      </w:r>
      <w:r w:rsidRPr="00A90993">
        <w:rPr>
          <w:rFonts w:ascii="Sylfaen" w:hAnsi="Sylfaen" w:cs="Courier New"/>
          <w:sz w:val="24"/>
          <w:szCs w:val="24"/>
          <w:lang w:val="hy-AM"/>
        </w:rPr>
        <w:t> </w:t>
      </w:r>
      <w:r w:rsidRPr="00A90993">
        <w:rPr>
          <w:rFonts w:ascii="Sylfaen" w:hAnsi="Sylfaen" w:cs="Sylfaen"/>
          <w:sz w:val="24"/>
          <w:szCs w:val="24"/>
          <w:lang w:val="hy-AM"/>
        </w:rPr>
        <w:t>կազմում է հաստատության հաստիքային ցուցակն ու ծախսերի նախահաշիվը և դրանք ներկայացնում Երևանի քաղաքապետի  հաստատմանը.</w:t>
      </w:r>
      <w:r w:rsidRPr="00A90993">
        <w:rPr>
          <w:rFonts w:ascii="Sylfaen" w:hAnsi="Sylfaen" w:cs="Sylfaen"/>
          <w:sz w:val="24"/>
          <w:szCs w:val="24"/>
          <w:lang w:val="hy-AM"/>
        </w:rPr>
        <w:br/>
        <w:t>12) իրականացնում է Հայաստանի Հանրապետության օրենսդրությամբ նախատեսված այլ լիազորություններ.</w:t>
      </w:r>
    </w:p>
    <w:p w:rsidR="00385EFB" w:rsidRPr="00A90993" w:rsidRDefault="00385EFB" w:rsidP="00385EFB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A90993">
        <w:rPr>
          <w:rFonts w:ascii="Sylfaen" w:hAnsi="Sylfaen" w:cs="Sylfaen"/>
          <w:sz w:val="24"/>
          <w:szCs w:val="24"/>
          <w:lang w:val="hy-AM"/>
        </w:rPr>
        <w:t xml:space="preserve">13) </w:t>
      </w:r>
      <w:r w:rsidRPr="00A90993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պատասխանատու է նախադպրոցական կրթության պետական չափորոշչին և համապատասխան տարիքային խմբի ծրագրերին համապատասխան </w:t>
      </w:r>
      <w:r w:rsidRPr="00A90993">
        <w:rPr>
          <w:rFonts w:ascii="Sylfaen" w:hAnsi="Sylfaen"/>
          <w:sz w:val="24"/>
          <w:szCs w:val="24"/>
          <w:shd w:val="clear" w:color="auto" w:fill="FFFFFF"/>
          <w:lang w:val="hy-AM"/>
        </w:rPr>
        <w:lastRenderedPageBreak/>
        <w:t>ուսումնադաստիարակչական գործընթացի կազմակերպման, սաների առողջության պահպանման համար:</w:t>
      </w:r>
    </w:p>
    <w:p w:rsidR="00385EFB" w:rsidRPr="00A90993" w:rsidRDefault="00385EFB" w:rsidP="00385EFB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A90993">
        <w:rPr>
          <w:rFonts w:ascii="Sylfaen" w:hAnsi="Sylfaen" w:cs="Sylfaen"/>
          <w:sz w:val="24"/>
          <w:szCs w:val="24"/>
          <w:lang w:val="hy-AM"/>
        </w:rPr>
        <w:t>Տնօրենի բացակայության դեպքում հիմնադրի գրավոր որոշման (հրամանի) համաձայն, նրա լիազորություններն իրականացնում է մեթոդիստը (տնօրենի ուսումնական գծով տեղակալը), իսկ անհնարինության դեպքում՝ 5 տարվա նախադպրոցական մանկավարժական փորձ ունեցող մասնագետը։</w:t>
      </w:r>
    </w:p>
    <w:p w:rsidR="00385EFB" w:rsidRPr="00A90993" w:rsidRDefault="00385EFB" w:rsidP="00385EFB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A90993">
        <w:rPr>
          <w:rFonts w:ascii="Sylfaen" w:hAnsi="Sylfaen" w:cs="Sylfaen"/>
          <w:sz w:val="24"/>
          <w:szCs w:val="24"/>
          <w:lang w:val="hy-AM"/>
        </w:rPr>
        <w:t>Մեթոդիստը (տնօրենի ուսումնական գծով տեղակալը)՝</w:t>
      </w:r>
      <w:r w:rsidRPr="00A90993">
        <w:rPr>
          <w:rFonts w:ascii="Sylfaen" w:hAnsi="Sylfaen" w:cs="Sylfaen"/>
          <w:sz w:val="24"/>
          <w:szCs w:val="24"/>
          <w:lang w:val="hy-AM"/>
        </w:rPr>
        <w:br/>
        <w:t>1) իրականացնում է կրթադաստիարակչական աշխատանքի մեթոդական ղեկավարումը.</w:t>
      </w:r>
      <w:r w:rsidRPr="00A90993">
        <w:rPr>
          <w:rFonts w:ascii="Sylfaen" w:hAnsi="Sylfaen" w:cs="Sylfaen"/>
          <w:sz w:val="24"/>
          <w:szCs w:val="24"/>
          <w:lang w:val="hy-AM"/>
        </w:rPr>
        <w:br/>
        <w:t>2) ապահովում և վերահսկում է նախադպրոցական կրթական ծրագրերի կատարման նկակմամբ.</w:t>
      </w:r>
      <w:r w:rsidRPr="00A90993">
        <w:rPr>
          <w:rFonts w:ascii="Sylfaen" w:hAnsi="Sylfaen" w:cs="Sylfaen"/>
          <w:sz w:val="24"/>
          <w:szCs w:val="24"/>
          <w:lang w:val="hy-AM"/>
        </w:rPr>
        <w:br/>
        <w:t>3) պատասխանատու է կրթադաստիարակչական աշխատանքների որակի և արդյունքի համար.</w:t>
      </w:r>
      <w:r w:rsidRPr="00A90993">
        <w:rPr>
          <w:rFonts w:ascii="Sylfaen" w:hAnsi="Sylfaen" w:cs="Sylfaen"/>
          <w:sz w:val="24"/>
          <w:szCs w:val="24"/>
          <w:lang w:val="hy-AM"/>
        </w:rPr>
        <w:br/>
        <w:t>4) կազմակերպում է հաստատության մեթոդկաբինետի աշխատանքը.</w:t>
      </w:r>
      <w:r w:rsidRPr="00A90993">
        <w:rPr>
          <w:rFonts w:ascii="Sylfaen" w:hAnsi="Sylfaen" w:cs="Sylfaen"/>
          <w:sz w:val="24"/>
          <w:szCs w:val="24"/>
          <w:lang w:val="hy-AM"/>
        </w:rPr>
        <w:br/>
        <w:t>5) դաստիարակներին մշտապես հաղորդակից է դարձնում</w:t>
      </w:r>
      <w:r w:rsidRPr="00A90993">
        <w:rPr>
          <w:rFonts w:ascii="Sylfaen" w:hAnsi="Sylfaen" w:cs="Courier New"/>
          <w:sz w:val="24"/>
          <w:szCs w:val="24"/>
          <w:lang w:val="hy-AM"/>
        </w:rPr>
        <w:t> </w:t>
      </w:r>
      <w:r w:rsidRPr="00A90993">
        <w:rPr>
          <w:rFonts w:ascii="Sylfaen" w:hAnsi="Sylfaen" w:cs="Sylfaen"/>
          <w:sz w:val="24"/>
          <w:szCs w:val="24"/>
          <w:lang w:val="hy-AM"/>
        </w:rPr>
        <w:t>մանկավարժական գիտությունների նորույթներին.</w:t>
      </w:r>
      <w:r w:rsidRPr="00A90993">
        <w:rPr>
          <w:rFonts w:ascii="Sylfaen" w:hAnsi="Sylfaen" w:cs="Sylfaen"/>
          <w:sz w:val="24"/>
          <w:szCs w:val="24"/>
          <w:lang w:val="hy-AM"/>
        </w:rPr>
        <w:br/>
        <w:t>6) կազմակերպում է երեխաների  տարիքային զարգացման առանձնահատկությունների վերաբերյալ իրազեկման մասնագիտական աշխատանքծնողների շրջանում:</w:t>
      </w:r>
    </w:p>
    <w:p w:rsidR="00385EFB" w:rsidRPr="00A90993" w:rsidRDefault="00385EFB" w:rsidP="00385EFB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A90993">
        <w:rPr>
          <w:rFonts w:ascii="Sylfaen" w:hAnsi="Sylfaen" w:cs="Sylfaen"/>
          <w:sz w:val="24"/>
          <w:szCs w:val="24"/>
          <w:lang w:val="hy-AM"/>
        </w:rPr>
        <w:t>Դաստիարակը՝</w:t>
      </w:r>
      <w:r w:rsidRPr="00A90993">
        <w:rPr>
          <w:rFonts w:ascii="Sylfaen" w:hAnsi="Sylfaen" w:cs="Sylfaen"/>
          <w:sz w:val="24"/>
          <w:szCs w:val="24"/>
          <w:lang w:val="hy-AM"/>
        </w:rPr>
        <w:br/>
        <w:t xml:space="preserve">1) պարտասխանատվություն է կրում </w:t>
      </w:r>
      <w:r w:rsidRPr="00A90993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սաների  կյանքի և առողջության պահպանման համար, </w:t>
      </w:r>
    </w:p>
    <w:p w:rsidR="00385EFB" w:rsidRPr="00A90993" w:rsidRDefault="00385EFB" w:rsidP="00385EFB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A90993">
        <w:rPr>
          <w:rFonts w:ascii="Sylfaen" w:hAnsi="Sylfaen" w:cs="Sylfaen"/>
          <w:sz w:val="24"/>
          <w:szCs w:val="24"/>
          <w:lang w:val="hy-AM"/>
        </w:rPr>
        <w:t xml:space="preserve">2) պատասխանատու է սաների համակողմանի զարգացման և դաստիարակության, </w:t>
      </w:r>
      <w:r w:rsidRPr="00A90993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ինչպես նաև </w:t>
      </w:r>
      <w:r w:rsidRPr="00A90993">
        <w:rPr>
          <w:rFonts w:ascii="Sylfaen" w:hAnsi="Sylfaen" w:cs="Sylfaen"/>
          <w:sz w:val="24"/>
          <w:szCs w:val="24"/>
          <w:lang w:val="hy-AM"/>
        </w:rPr>
        <w:t>ստեղծագործական երևակայության զարգացման համար.</w:t>
      </w:r>
      <w:r w:rsidRPr="00A90993">
        <w:rPr>
          <w:rFonts w:ascii="Sylfaen" w:hAnsi="Sylfaen" w:cs="Sylfaen"/>
          <w:sz w:val="24"/>
          <w:szCs w:val="24"/>
          <w:lang w:val="hy-AM"/>
        </w:rPr>
        <w:br/>
        <w:t>3) մշտապես համագործակցում է սաների ընտանիքի հետ, անհատական խորհրդատվությունների, ծնողական ժողովների, տնային այցերի միջոցով կազմակերպում</w:t>
      </w:r>
      <w:r w:rsidRPr="00A90993">
        <w:rPr>
          <w:rFonts w:ascii="Sylfaen" w:hAnsi="Sylfaen" w:cs="Courier New"/>
          <w:sz w:val="24"/>
          <w:szCs w:val="24"/>
          <w:lang w:val="hy-AM"/>
        </w:rPr>
        <w:t> </w:t>
      </w:r>
      <w:r w:rsidRPr="00A90993">
        <w:rPr>
          <w:rFonts w:ascii="Sylfaen" w:hAnsi="Sylfaen" w:cs="Sylfaen"/>
          <w:sz w:val="24"/>
          <w:szCs w:val="24"/>
          <w:lang w:val="hy-AM"/>
        </w:rPr>
        <w:t>աշխատանք ծնողների շրջանում:</w:t>
      </w:r>
    </w:p>
    <w:p w:rsidR="00385EFB" w:rsidRPr="00A90993" w:rsidRDefault="00385EFB" w:rsidP="00385EFB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</w:rPr>
      </w:pPr>
      <w:r w:rsidRPr="00A90993">
        <w:rPr>
          <w:rFonts w:ascii="Sylfaen" w:hAnsi="Sylfaen" w:cs="Sylfaen"/>
          <w:sz w:val="24"/>
          <w:szCs w:val="24"/>
        </w:rPr>
        <w:t>Երաժշտական ղեկավարը</w:t>
      </w:r>
      <w:r w:rsidRPr="00A90993">
        <w:rPr>
          <w:rFonts w:ascii="Sylfaen" w:hAnsi="Sylfaen" w:cs="Sylfaen"/>
          <w:sz w:val="24"/>
          <w:szCs w:val="24"/>
          <w:lang w:val="en-US"/>
        </w:rPr>
        <w:t xml:space="preserve"> (</w:t>
      </w:r>
      <w:proofErr w:type="spellStart"/>
      <w:r w:rsidRPr="00A90993">
        <w:rPr>
          <w:rFonts w:ascii="Sylfaen" w:hAnsi="Sylfaen" w:cs="Sylfaen"/>
          <w:sz w:val="24"/>
          <w:szCs w:val="24"/>
          <w:lang w:val="en-US"/>
        </w:rPr>
        <w:t>երաժշտության</w:t>
      </w:r>
      <w:proofErr w:type="spellEnd"/>
      <w:r w:rsidRPr="00A90993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A90993">
        <w:rPr>
          <w:rFonts w:ascii="Sylfaen" w:hAnsi="Sylfaen" w:cs="Sylfaen"/>
          <w:sz w:val="24"/>
          <w:szCs w:val="24"/>
          <w:lang w:val="en-US"/>
        </w:rPr>
        <w:t>դաստիարակը</w:t>
      </w:r>
      <w:proofErr w:type="spellEnd"/>
      <w:r w:rsidRPr="00A90993">
        <w:rPr>
          <w:rFonts w:ascii="Sylfaen" w:hAnsi="Sylfaen" w:cs="Sylfaen"/>
          <w:sz w:val="24"/>
          <w:szCs w:val="24"/>
          <w:lang w:val="en-US"/>
        </w:rPr>
        <w:t>)</w:t>
      </w:r>
    </w:p>
    <w:p w:rsidR="00385EFB" w:rsidRPr="00A90993" w:rsidRDefault="00385EFB" w:rsidP="00385EFB">
      <w:pPr>
        <w:tabs>
          <w:tab w:val="left" w:pos="1080"/>
        </w:tabs>
        <w:spacing w:after="0" w:line="240" w:lineRule="auto"/>
        <w:ind w:firstLine="540"/>
        <w:jc w:val="both"/>
        <w:rPr>
          <w:rFonts w:ascii="Sylfaen" w:hAnsi="Sylfaen" w:cs="Sylfaen"/>
          <w:sz w:val="24"/>
          <w:szCs w:val="24"/>
          <w:lang w:val="ru-RU"/>
        </w:rPr>
      </w:pPr>
      <w:r w:rsidRPr="00A90993">
        <w:rPr>
          <w:rFonts w:ascii="Sylfaen" w:hAnsi="Sylfaen" w:cs="Sylfaen"/>
          <w:sz w:val="24"/>
          <w:szCs w:val="24"/>
          <w:lang w:val="ru-RU"/>
        </w:rPr>
        <w:t xml:space="preserve">1) </w:t>
      </w:r>
      <w:proofErr w:type="spellStart"/>
      <w:r w:rsidRPr="00A90993">
        <w:rPr>
          <w:rFonts w:ascii="Sylfaen" w:hAnsi="Sylfaen" w:cs="Sylfaen"/>
          <w:sz w:val="24"/>
          <w:szCs w:val="24"/>
        </w:rPr>
        <w:t>նախադպրոցականկրթականծրագրինհամապատասխան</w:t>
      </w:r>
      <w:proofErr w:type="spellEnd"/>
      <w:r w:rsidRPr="00A90993">
        <w:rPr>
          <w:rFonts w:ascii="Sylfaen" w:hAnsi="Sylfaen" w:cs="Sylfaen"/>
          <w:sz w:val="24"/>
          <w:szCs w:val="24"/>
          <w:lang w:val="ru-RU"/>
        </w:rPr>
        <w:t xml:space="preserve">, </w:t>
      </w:r>
      <w:r w:rsidRPr="00A90993">
        <w:rPr>
          <w:rFonts w:ascii="Sylfaen" w:hAnsi="Sylfaen" w:cs="Sylfaen"/>
          <w:sz w:val="24"/>
          <w:szCs w:val="24"/>
        </w:rPr>
        <w:t>դաստիարակներիհետհամատեղիրականացնումէսաներիերաժշտականդաստիարակությունը</w:t>
      </w:r>
      <w:r w:rsidRPr="00A90993">
        <w:rPr>
          <w:rFonts w:ascii="Sylfaen" w:hAnsi="Sylfaen" w:cs="Sylfaen"/>
          <w:sz w:val="24"/>
          <w:szCs w:val="24"/>
          <w:lang w:val="ru-RU"/>
        </w:rPr>
        <w:t>.</w:t>
      </w:r>
      <w:r w:rsidRPr="00A90993">
        <w:rPr>
          <w:rFonts w:ascii="Sylfaen" w:hAnsi="Sylfaen" w:cs="Sylfaen"/>
          <w:sz w:val="24"/>
          <w:szCs w:val="24"/>
          <w:lang w:val="ru-RU"/>
        </w:rPr>
        <w:br/>
        <w:t xml:space="preserve">2) </w:t>
      </w:r>
      <w:proofErr w:type="spellStart"/>
      <w:r w:rsidRPr="00A90993">
        <w:rPr>
          <w:rFonts w:ascii="Sylfaen" w:hAnsi="Sylfaen" w:cs="Sylfaen"/>
          <w:sz w:val="24"/>
          <w:szCs w:val="24"/>
        </w:rPr>
        <w:t>ծնողներիշրջանումխորհրդատվությունէկազմակերպումսաներիերաժշտական</w:t>
      </w:r>
      <w:proofErr w:type="spellEnd"/>
      <w:r w:rsidRPr="00A90993">
        <w:rPr>
          <w:rFonts w:ascii="Sylfaen" w:hAnsi="Sylfaen" w:cs="Sylfaen"/>
          <w:sz w:val="24"/>
          <w:szCs w:val="24"/>
          <w:lang w:val="ru-RU"/>
        </w:rPr>
        <w:t xml:space="preserve">, </w:t>
      </w:r>
      <w:proofErr w:type="spellStart"/>
      <w:r w:rsidRPr="00A90993">
        <w:rPr>
          <w:rFonts w:ascii="Sylfaen" w:hAnsi="Sylfaen" w:cs="Sylfaen"/>
          <w:sz w:val="24"/>
          <w:szCs w:val="24"/>
        </w:rPr>
        <w:t>գեղագիտականդաստիարակությանհարցերիշուրջ</w:t>
      </w:r>
      <w:proofErr w:type="spellEnd"/>
      <w:r w:rsidRPr="00A90993">
        <w:rPr>
          <w:rFonts w:ascii="Sylfaen" w:hAnsi="Sylfaen" w:cs="Sylfaen"/>
          <w:sz w:val="24"/>
          <w:szCs w:val="24"/>
          <w:lang w:val="ru-RU"/>
        </w:rPr>
        <w:t>:</w:t>
      </w:r>
    </w:p>
    <w:p w:rsidR="00385EFB" w:rsidRPr="00A90993" w:rsidRDefault="00385EFB" w:rsidP="00385EFB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</w:rPr>
      </w:pPr>
      <w:r w:rsidRPr="00A90993">
        <w:rPr>
          <w:rFonts w:ascii="Sylfaen" w:hAnsi="Sylfaen" w:cs="Sylfaen"/>
          <w:sz w:val="24"/>
          <w:szCs w:val="24"/>
        </w:rPr>
        <w:t>Տնտեսական մասի վարիչը (տնօրենի տնտեսական աշխատանքի գծով օգնականը)՝</w:t>
      </w:r>
      <w:r w:rsidRPr="00A90993">
        <w:rPr>
          <w:rFonts w:ascii="Sylfaen" w:hAnsi="Sylfaen" w:cs="Sylfaen"/>
          <w:sz w:val="24"/>
          <w:szCs w:val="24"/>
        </w:rPr>
        <w:br/>
        <w:t>1) կազմակերպում է հաստատության տնտեսական սպասարկումը, անհրաժեշտ մթերքի, գույքի և սարքավորումների ստացումն ու պահպանությունը.</w:t>
      </w:r>
      <w:r w:rsidRPr="00A90993">
        <w:rPr>
          <w:rFonts w:ascii="Sylfaen" w:hAnsi="Sylfaen" w:cs="Sylfaen"/>
          <w:sz w:val="24"/>
          <w:szCs w:val="24"/>
        </w:rPr>
        <w:br/>
        <w:t>2) մասնակցում է ճաշացուցակի և սննդամթերքի պահանջագիր-հայտերի կազմմանը.</w:t>
      </w:r>
      <w:r w:rsidRPr="00A90993">
        <w:rPr>
          <w:rFonts w:ascii="Sylfaen" w:hAnsi="Sylfaen" w:cs="Sylfaen"/>
          <w:sz w:val="24"/>
          <w:szCs w:val="24"/>
        </w:rPr>
        <w:br/>
        <w:t>3) հետևում է հաստատության տեղամասի, շենքի, գույքի և սարքավորումների վիճակին, միջոցներ է ձեռնարկում դրանք ժամանակին վերանորոգելու համար.</w:t>
      </w:r>
      <w:r w:rsidRPr="00A90993">
        <w:rPr>
          <w:rFonts w:ascii="Sylfaen" w:hAnsi="Sylfaen" w:cs="Sylfaen"/>
          <w:sz w:val="24"/>
          <w:szCs w:val="24"/>
        </w:rPr>
        <w:br/>
      </w:r>
      <w:r w:rsidRPr="00A90993">
        <w:rPr>
          <w:rFonts w:ascii="Sylfaen" w:hAnsi="Sylfaen" w:cs="Sylfaen"/>
          <w:sz w:val="24"/>
          <w:szCs w:val="24"/>
          <w:lang w:val="en-US"/>
        </w:rPr>
        <w:t>4</w:t>
      </w:r>
      <w:r w:rsidRPr="00A90993">
        <w:rPr>
          <w:rFonts w:ascii="Sylfaen" w:hAnsi="Sylfaen" w:cs="Sylfaen"/>
          <w:sz w:val="24"/>
          <w:szCs w:val="24"/>
        </w:rPr>
        <w:t>) պատասխանատու է սպասարկող անձնակազմի աշխատանքային</w:t>
      </w:r>
      <w:r w:rsidRPr="00A90993">
        <w:rPr>
          <w:rFonts w:ascii="Sylfaen" w:hAnsi="Sylfaen" w:cs="Courier New"/>
          <w:sz w:val="24"/>
          <w:szCs w:val="24"/>
        </w:rPr>
        <w:t> </w:t>
      </w:r>
      <w:r w:rsidRPr="00A90993">
        <w:rPr>
          <w:rFonts w:ascii="Sylfaen" w:hAnsi="Sylfaen" w:cs="Sylfaen"/>
          <w:sz w:val="24"/>
          <w:szCs w:val="24"/>
        </w:rPr>
        <w:t>և կատարողական կարգապահության</w:t>
      </w:r>
      <w:r w:rsidRPr="00A90993">
        <w:rPr>
          <w:rFonts w:ascii="Sylfaen" w:hAnsi="Sylfaen" w:cs="Courier New"/>
          <w:sz w:val="24"/>
          <w:szCs w:val="24"/>
        </w:rPr>
        <w:t> </w:t>
      </w:r>
      <w:r w:rsidRPr="00A90993">
        <w:rPr>
          <w:rFonts w:ascii="Sylfaen" w:hAnsi="Sylfaen" w:cs="Sylfaen"/>
          <w:sz w:val="24"/>
          <w:szCs w:val="24"/>
        </w:rPr>
        <w:t>համար:</w:t>
      </w:r>
    </w:p>
    <w:p w:rsidR="00385EFB" w:rsidRPr="00A90993" w:rsidRDefault="00385EFB" w:rsidP="00385EFB">
      <w:pPr>
        <w:tabs>
          <w:tab w:val="left" w:pos="1080"/>
        </w:tabs>
        <w:spacing w:after="0" w:line="240" w:lineRule="auto"/>
        <w:ind w:firstLine="540"/>
        <w:jc w:val="both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A90993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6. ՀԱՍՏԱՏՈՒԹՅԱՆ </w:t>
      </w:r>
      <w:r w:rsidRPr="00A90993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ԳՈՒՅՔԸԵՎՖԻՆԱՆՍԱՏՆՏԵՍԱԿԱՆԳՈՐԾՈՒՆԵՈՒԹՅՈՒՆԸ</w:t>
      </w:r>
    </w:p>
    <w:p w:rsidR="00385EFB" w:rsidRPr="00A90993" w:rsidRDefault="00385EFB" w:rsidP="00385EFB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A90993">
        <w:rPr>
          <w:rFonts w:ascii="Sylfaen" w:hAnsi="Sylfaen" w:cs="Sylfaen"/>
          <w:sz w:val="24"/>
          <w:szCs w:val="24"/>
        </w:rPr>
        <w:t>Հաստատությանսեփականությունըձևավորվումէհաստատությանհիմնադրմանժամանակևհետագայումհիմնադրիկողմիցսեփականությանիրավունքովնրանհանձնվող</w:t>
      </w:r>
      <w:r w:rsidRPr="00A90993">
        <w:rPr>
          <w:rFonts w:ascii="Sylfaen" w:hAnsi="Sylfaen" w:cs="Sylfaen"/>
          <w:sz w:val="24"/>
          <w:szCs w:val="24"/>
          <w:lang w:val="en-US"/>
        </w:rPr>
        <w:t xml:space="preserve">, </w:t>
      </w:r>
      <w:r w:rsidRPr="00A90993">
        <w:rPr>
          <w:rFonts w:ascii="Sylfaen" w:hAnsi="Sylfaen" w:cs="Sylfaen"/>
          <w:sz w:val="24"/>
          <w:szCs w:val="24"/>
        </w:rPr>
        <w:t>ինչպեսնաևհաստատությանգործունեությանընթացքում</w:t>
      </w:r>
      <w:r w:rsidRPr="00A90993">
        <w:rPr>
          <w:rFonts w:ascii="Sylfaen" w:hAnsi="Sylfaen" w:cs="Courier New"/>
          <w:sz w:val="24"/>
          <w:szCs w:val="24"/>
          <w:lang w:val="en-US"/>
        </w:rPr>
        <w:t> </w:t>
      </w:r>
      <w:r w:rsidRPr="00A90993">
        <w:rPr>
          <w:rFonts w:ascii="Sylfaen" w:hAnsi="Sylfaen" w:cs="Sylfaen"/>
          <w:sz w:val="24"/>
          <w:szCs w:val="24"/>
        </w:rPr>
        <w:t>ձեռքբերվածգույքից</w:t>
      </w:r>
      <w:r w:rsidRPr="00A90993">
        <w:rPr>
          <w:rFonts w:ascii="Sylfaen" w:hAnsi="Sylfaen" w:cs="Sylfaen"/>
          <w:sz w:val="24"/>
          <w:szCs w:val="24"/>
          <w:lang w:val="en-US"/>
        </w:rPr>
        <w:t>:</w:t>
      </w:r>
    </w:p>
    <w:p w:rsidR="00385EFB" w:rsidRPr="00A90993" w:rsidRDefault="00385EFB" w:rsidP="00385EFB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A90993">
        <w:rPr>
          <w:rFonts w:ascii="Sylfaen" w:eastAsia="Times New Roman" w:hAnsi="Sylfaen" w:cs="Times New Roman"/>
          <w:sz w:val="24"/>
          <w:szCs w:val="24"/>
          <w:lang w:eastAsia="hy-AM"/>
        </w:rPr>
        <w:lastRenderedPageBreak/>
        <w:t>Հաստատութուննիրավունքունիօրենքին</w:t>
      </w:r>
      <w:r w:rsidRPr="00A9099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A90993">
        <w:rPr>
          <w:rFonts w:ascii="Sylfaen" w:eastAsia="Times New Roman" w:hAnsi="Sylfaen" w:cs="Times New Roman"/>
          <w:sz w:val="24"/>
          <w:szCs w:val="24"/>
          <w:lang w:eastAsia="hy-AM"/>
        </w:rPr>
        <w:t>հիմնադրիորոշումներինև</w:t>
      </w:r>
      <w:r w:rsidRPr="00A9099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A90993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r w:rsidRPr="00A9099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A90993">
        <w:rPr>
          <w:rFonts w:ascii="Sylfaen" w:eastAsia="Times New Roman" w:hAnsi="Sylfaen" w:cs="Times New Roman"/>
          <w:sz w:val="24"/>
          <w:szCs w:val="24"/>
          <w:lang w:eastAsia="hy-AM"/>
        </w:rPr>
        <w:t>իրկանոնադրությանըհամապատասխանիրհայեցողությամբտիրապետելու</w:t>
      </w:r>
      <w:r w:rsidRPr="00A9099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A90993">
        <w:rPr>
          <w:rFonts w:ascii="Sylfaen" w:eastAsia="Times New Roman" w:hAnsi="Sylfaen" w:cs="Times New Roman"/>
          <w:sz w:val="24"/>
          <w:szCs w:val="24"/>
          <w:lang w:eastAsia="hy-AM"/>
        </w:rPr>
        <w:t>տնօրինելուևօգտագործելուսեփականության</w:t>
      </w:r>
      <w:r w:rsidRPr="00A9099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proofErr w:type="spellStart"/>
      <w:r w:rsidRPr="00A90993">
        <w:rPr>
          <w:rFonts w:ascii="Sylfaen" w:eastAsia="Times New Roman" w:hAnsi="Sylfaen" w:cs="Times New Roman"/>
          <w:sz w:val="24"/>
          <w:szCs w:val="24"/>
          <w:lang w:val="en-US" w:eastAsia="hy-AM"/>
        </w:rPr>
        <w:t>վարձակալության</w:t>
      </w:r>
      <w:proofErr w:type="spellEnd"/>
      <w:r w:rsidRPr="00A9099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A90993">
        <w:rPr>
          <w:rFonts w:ascii="Sylfaen" w:eastAsia="Times New Roman" w:hAnsi="Sylfaen" w:cs="Times New Roman"/>
          <w:sz w:val="24"/>
          <w:szCs w:val="24"/>
          <w:lang w:eastAsia="hy-AM"/>
        </w:rPr>
        <w:t>իրավունքովիրենպատկանողգույքը</w:t>
      </w:r>
      <w:r w:rsidRPr="00A90993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385EFB" w:rsidRPr="00A90993" w:rsidRDefault="00385EFB" w:rsidP="00385EFB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A90993">
        <w:rPr>
          <w:rFonts w:ascii="Sylfaen" w:eastAsia="Times New Roman" w:hAnsi="Sylfaen" w:cs="Times New Roman"/>
          <w:sz w:val="24"/>
          <w:szCs w:val="24"/>
          <w:lang w:eastAsia="hy-AM"/>
        </w:rPr>
        <w:t>Հիմնադիրըսեփականությանիրավունքովհաստատությանըպատկանողգույքինկատմամբչունիիրավունքներ՝բացառությամբհաստատությանլուծարումիցհետո</w:t>
      </w:r>
      <w:r w:rsidRPr="00A90993">
        <w:rPr>
          <w:rFonts w:ascii="Sylfaen" w:eastAsia="Times New Roman" w:hAnsi="Sylfaen" w:cs="Courier New"/>
          <w:sz w:val="24"/>
          <w:szCs w:val="24"/>
          <w:lang w:val="en-US" w:eastAsia="hy-AM"/>
        </w:rPr>
        <w:t>   </w:t>
      </w:r>
      <w:r w:rsidRPr="00A90993">
        <w:rPr>
          <w:rFonts w:ascii="Sylfaen" w:eastAsia="Times New Roman" w:hAnsi="Sylfaen" w:cs="GHEA Grapalat"/>
          <w:sz w:val="24"/>
          <w:szCs w:val="24"/>
          <w:lang w:eastAsia="hy-AM"/>
        </w:rPr>
        <w:t>մնացա</w:t>
      </w:r>
      <w:r w:rsidRPr="00A90993">
        <w:rPr>
          <w:rFonts w:ascii="Sylfaen" w:eastAsia="Times New Roman" w:hAnsi="Sylfaen" w:cs="Times New Roman"/>
          <w:sz w:val="24"/>
          <w:szCs w:val="24"/>
          <w:lang w:eastAsia="hy-AM"/>
        </w:rPr>
        <w:t>ծգույքի</w:t>
      </w:r>
      <w:r w:rsidRPr="00A90993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385EFB" w:rsidRPr="00A90993" w:rsidRDefault="00385EFB" w:rsidP="00385EFB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A90993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Հաստատությանսեփականությանպահպանմանհոգսըկրումէհաստատությունը</w:t>
      </w:r>
      <w:r w:rsidRPr="00A90993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385EFB" w:rsidRPr="00A90993" w:rsidRDefault="00385EFB" w:rsidP="00385EFB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A90993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Հաստատությանսեփականությանվրակարողէտարածվելբռնագանձում՝միայնդատականկարգով</w:t>
      </w:r>
      <w:r w:rsidRPr="00A90993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385EFB" w:rsidRPr="00A90993" w:rsidRDefault="00385EFB" w:rsidP="00385EFB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A90993">
        <w:rPr>
          <w:rFonts w:ascii="Sylfaen" w:eastAsia="Times New Roman" w:hAnsi="Sylfaen" w:cs="Times New Roman"/>
          <w:sz w:val="24"/>
          <w:szCs w:val="24"/>
          <w:lang w:eastAsia="hy-AM"/>
        </w:rPr>
        <w:t>Հիմնադիրնիրավունքունիհետվերցնելուիրկողմիցհաստատությաննամրացվածգույքը</w:t>
      </w:r>
      <w:r w:rsidRPr="00A90993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A90993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</w:p>
    <w:p w:rsidR="00385EFB" w:rsidRPr="00A90993" w:rsidRDefault="00385EFB" w:rsidP="00385EFB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A90993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Հաստատություննիրավունքչունիամրացվածգույքըկամդրանկատմամբիրիրավունքներնօտարելու</w:t>
      </w:r>
      <w:r w:rsidRPr="00A9099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A90993">
        <w:rPr>
          <w:rFonts w:ascii="Sylfaen" w:eastAsia="Times New Roman" w:hAnsi="Sylfaen" w:cs="Times New Roman"/>
          <w:sz w:val="24"/>
          <w:szCs w:val="24"/>
          <w:lang w:eastAsia="hy-AM"/>
        </w:rPr>
        <w:t>գրավդնելու</w:t>
      </w:r>
      <w:r w:rsidRPr="00A9099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A90993">
        <w:rPr>
          <w:rFonts w:ascii="Sylfaen" w:eastAsia="Times New Roman" w:hAnsi="Sylfaen" w:cs="Times New Roman"/>
          <w:sz w:val="24"/>
          <w:szCs w:val="24"/>
          <w:lang w:eastAsia="hy-AM"/>
        </w:rPr>
        <w:t>անհատույցօգտագործմանհանձնելու</w:t>
      </w:r>
      <w:r w:rsidRPr="00A90993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385EFB" w:rsidRPr="00A90993" w:rsidRDefault="00385EFB" w:rsidP="00385EFB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A90993">
        <w:rPr>
          <w:rFonts w:ascii="Sylfaen" w:hAnsi="Sylfaen"/>
          <w:sz w:val="24"/>
          <w:szCs w:val="24"/>
          <w:shd w:val="clear" w:color="auto" w:fill="FFFFFF"/>
        </w:rPr>
        <w:t>Պետականկամհամայնքայինսեփականությունհամարվողհաստատություններիշենքերըկարողենօտարվելմիայնբացառիկդեպքերում</w:t>
      </w:r>
      <w:r w:rsidRPr="00A9099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` </w:t>
      </w:r>
      <w:r w:rsidRPr="00A90993">
        <w:rPr>
          <w:rFonts w:ascii="Sylfaen" w:hAnsi="Sylfaen"/>
          <w:sz w:val="24"/>
          <w:szCs w:val="24"/>
          <w:shd w:val="clear" w:color="auto" w:fill="FFFFFF"/>
        </w:rPr>
        <w:t>կառավարությանորոշմամբ</w:t>
      </w:r>
      <w:r w:rsidRPr="00A9099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: </w:t>
      </w:r>
    </w:p>
    <w:p w:rsidR="00385EFB" w:rsidRPr="00A90993" w:rsidRDefault="00385EFB" w:rsidP="00385EFB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proofErr w:type="spellStart"/>
      <w:r w:rsidRPr="00A90993">
        <w:rPr>
          <w:rFonts w:ascii="Sylfaen" w:hAnsi="Sylfaen"/>
          <w:sz w:val="24"/>
          <w:szCs w:val="24"/>
          <w:shd w:val="clear" w:color="auto" w:fill="FFFFFF"/>
          <w:lang w:val="en-US"/>
        </w:rPr>
        <w:t>Համայնքային</w:t>
      </w:r>
      <w:proofErr w:type="spellEnd"/>
      <w:r w:rsidRPr="00A9099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A90993">
        <w:rPr>
          <w:rFonts w:ascii="Sylfaen" w:hAnsi="Sylfaen"/>
          <w:sz w:val="24"/>
          <w:szCs w:val="24"/>
          <w:shd w:val="clear" w:color="auto" w:fill="FFFFFF"/>
          <w:lang w:val="en-US"/>
        </w:rPr>
        <w:t>հաստատության</w:t>
      </w:r>
      <w:proofErr w:type="spellEnd"/>
      <w:r w:rsidRPr="00A9099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A90993">
        <w:rPr>
          <w:rFonts w:ascii="Sylfaen" w:hAnsi="Sylfaen"/>
          <w:sz w:val="24"/>
          <w:szCs w:val="24"/>
          <w:shd w:val="clear" w:color="auto" w:fill="FFFFFF"/>
          <w:lang w:val="en-US"/>
        </w:rPr>
        <w:t>գույքը</w:t>
      </w:r>
      <w:proofErr w:type="spellEnd"/>
      <w:r w:rsidRPr="00A9099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A90993">
        <w:rPr>
          <w:rFonts w:ascii="Sylfaen" w:hAnsi="Sylfaen"/>
          <w:sz w:val="24"/>
          <w:szCs w:val="24"/>
          <w:shd w:val="clear" w:color="auto" w:fill="FFFFFF"/>
          <w:lang w:val="en-US"/>
        </w:rPr>
        <w:t>կարող</w:t>
      </w:r>
      <w:proofErr w:type="spellEnd"/>
      <w:r w:rsidRPr="00A9099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է </w:t>
      </w:r>
      <w:proofErr w:type="spellStart"/>
      <w:r w:rsidRPr="00A90993">
        <w:rPr>
          <w:rFonts w:ascii="Sylfaen" w:hAnsi="Sylfaen"/>
          <w:sz w:val="24"/>
          <w:szCs w:val="24"/>
          <w:shd w:val="clear" w:color="auto" w:fill="FFFFFF"/>
          <w:lang w:val="en-US"/>
        </w:rPr>
        <w:t>վարձակալությամբ</w:t>
      </w:r>
      <w:proofErr w:type="spellEnd"/>
      <w:r w:rsidRPr="00A9099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A90993">
        <w:rPr>
          <w:rFonts w:ascii="Sylfaen" w:hAnsi="Sylfaen"/>
          <w:sz w:val="24"/>
          <w:szCs w:val="24"/>
          <w:shd w:val="clear" w:color="auto" w:fill="FFFFFF"/>
          <w:lang w:val="en-US"/>
        </w:rPr>
        <w:t>հանձնվել</w:t>
      </w:r>
      <w:proofErr w:type="spellEnd"/>
      <w:r w:rsidRPr="00A9099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A90993">
        <w:rPr>
          <w:rFonts w:ascii="Sylfaen" w:hAnsi="Sylfaen"/>
          <w:sz w:val="24"/>
          <w:szCs w:val="24"/>
          <w:shd w:val="clear" w:color="auto" w:fill="FFFFFF"/>
          <w:lang w:val="en-US"/>
        </w:rPr>
        <w:t>միայն</w:t>
      </w:r>
      <w:proofErr w:type="spellEnd"/>
      <w:r w:rsidRPr="00A9099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90993">
        <w:rPr>
          <w:rFonts w:ascii="Sylfaen" w:hAnsi="Sylfaen"/>
          <w:sz w:val="24"/>
          <w:szCs w:val="24"/>
          <w:shd w:val="clear" w:color="auto" w:fill="FFFFFF"/>
          <w:lang w:val="hy-AM"/>
        </w:rPr>
        <w:t>օրենսդրությամբ սահմանված դեպքերում և կարգով</w:t>
      </w:r>
      <w:r w:rsidRPr="00A90993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385EFB" w:rsidRPr="00A90993" w:rsidRDefault="00385EFB" w:rsidP="00385EFB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A90993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Հաստատությանլուծարմանդեպքումնրագույքիօգտագործմանևտնօրինմանկարգըորոշումէհիմնադիրը</w:t>
      </w:r>
      <w:r w:rsidRPr="00A90993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A90993">
        <w:rPr>
          <w:rFonts w:ascii="Sylfaen" w:eastAsia="Times New Roman" w:hAnsi="Sylfaen" w:cs="Courier New"/>
          <w:sz w:val="24"/>
          <w:szCs w:val="24"/>
          <w:lang w:val="en-US" w:eastAsia="hy-AM"/>
        </w:rPr>
        <w:t>  </w:t>
      </w:r>
    </w:p>
    <w:p w:rsidR="00385EFB" w:rsidRPr="00A90993" w:rsidRDefault="00385EFB" w:rsidP="00385EFB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A90993">
        <w:rPr>
          <w:rFonts w:ascii="Sylfaen" w:eastAsia="Times New Roman" w:hAnsi="Sylfaen" w:cs="GHEA Grapalat"/>
          <w:sz w:val="24"/>
          <w:szCs w:val="24"/>
          <w:lang w:eastAsia="hy-AM"/>
        </w:rPr>
        <w:t>Հաստատ</w:t>
      </w:r>
      <w:r w:rsidRPr="00A90993">
        <w:rPr>
          <w:rFonts w:ascii="Sylfaen" w:eastAsia="Times New Roman" w:hAnsi="Sylfaen" w:cs="Times New Roman"/>
          <w:sz w:val="24"/>
          <w:szCs w:val="24"/>
          <w:lang w:eastAsia="hy-AM"/>
        </w:rPr>
        <w:t>ությունըՀայաստանիՀանրապետությանօրենսդրությամբսահմանվածկարգով</w:t>
      </w:r>
      <w:r w:rsidRPr="00A90993">
        <w:rPr>
          <w:rFonts w:ascii="Sylfaen" w:eastAsia="Times New Roman" w:hAnsi="Sylfaen" w:cs="GHEA Grapalat"/>
          <w:sz w:val="24"/>
          <w:szCs w:val="24"/>
          <w:lang w:eastAsia="hy-AM"/>
        </w:rPr>
        <w:t>տնօրինումէիրֆինանսականմիջոցները</w:t>
      </w:r>
      <w:r w:rsidRPr="00A90993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385EFB" w:rsidRPr="00A90993" w:rsidRDefault="00385EFB" w:rsidP="00385EFB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A90993">
        <w:rPr>
          <w:rFonts w:ascii="Sylfaen" w:eastAsia="Times New Roman" w:hAnsi="Sylfaen" w:cs="GHEA Grapalat"/>
          <w:sz w:val="24"/>
          <w:szCs w:val="24"/>
          <w:lang w:eastAsia="hy-AM"/>
        </w:rPr>
        <w:t>Հաստատությունըֆինանսավորումէհիմնադիրը</w:t>
      </w:r>
      <w:r w:rsidRPr="00A9099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: </w:t>
      </w:r>
      <w:r w:rsidRPr="00A90993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Հաստատությանֆինանսականմիջոցներըգոյանումեն</w:t>
      </w:r>
      <w:r w:rsidRPr="00A90993">
        <w:rPr>
          <w:rFonts w:ascii="Sylfaen" w:eastAsia="Times New Roman" w:hAnsi="Sylfaen" w:cs="Times New Roman"/>
          <w:sz w:val="24"/>
          <w:szCs w:val="24"/>
          <w:lang w:eastAsia="hy-AM"/>
        </w:rPr>
        <w:t>հիմնադրիհատկացումներիցևՀայաստանիՀանրապետությանօրենսդրությամբչարգելվածլրացուցիչաղբյուրներից</w:t>
      </w:r>
      <w:r w:rsidRPr="00A90993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385EFB" w:rsidRPr="00A90993" w:rsidRDefault="00385EFB" w:rsidP="00385EFB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en-US"/>
        </w:rPr>
      </w:pPr>
      <w:r w:rsidRPr="00A90993">
        <w:rPr>
          <w:rFonts w:ascii="Sylfaen" w:hAnsi="Sylfaen"/>
          <w:sz w:val="24"/>
          <w:szCs w:val="24"/>
          <w:shd w:val="clear" w:color="auto" w:fill="FFFFFF"/>
        </w:rPr>
        <w:t>Պետականկամհամայնքայինհաստատությունների</w:t>
      </w:r>
      <w:r w:rsidRPr="00A9099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` </w:t>
      </w:r>
      <w:r w:rsidRPr="00A90993">
        <w:rPr>
          <w:rFonts w:ascii="Sylfaen" w:hAnsi="Sylfaen"/>
          <w:sz w:val="24"/>
          <w:szCs w:val="24"/>
          <w:shd w:val="clear" w:color="auto" w:fill="FFFFFF"/>
        </w:rPr>
        <w:t>պետականբյուջեիցմեկսանիհաշվարկովֆինանսավորմանկարգը</w:t>
      </w:r>
      <w:r w:rsidRPr="00A9099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A90993">
        <w:rPr>
          <w:rFonts w:ascii="Sylfaen" w:hAnsi="Sylfaen"/>
          <w:sz w:val="24"/>
          <w:szCs w:val="24"/>
          <w:shd w:val="clear" w:color="auto" w:fill="FFFFFF"/>
        </w:rPr>
        <w:t>այդթվում՝կրթությանևզարգացմանառանձնահատուկպայմաններիապահովմանհամարանհրաժեշտֆինանսավորմանբարձրացվածչափաքանակը</w:t>
      </w:r>
      <w:r w:rsidRPr="00A9099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A90993">
        <w:rPr>
          <w:rFonts w:ascii="Sylfaen" w:hAnsi="Sylfaen"/>
          <w:sz w:val="24"/>
          <w:szCs w:val="24"/>
          <w:shd w:val="clear" w:color="auto" w:fill="FFFFFF"/>
          <w:lang w:val="en-US"/>
        </w:rPr>
        <w:t>սահմանում</w:t>
      </w:r>
      <w:proofErr w:type="spellEnd"/>
      <w:r w:rsidRPr="00A9099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է ՀՀ </w:t>
      </w:r>
      <w:proofErr w:type="spellStart"/>
      <w:r w:rsidRPr="00A90993">
        <w:rPr>
          <w:rFonts w:ascii="Sylfaen" w:hAnsi="Sylfaen"/>
          <w:sz w:val="24"/>
          <w:szCs w:val="24"/>
          <w:shd w:val="clear" w:color="auto" w:fill="FFFFFF"/>
          <w:lang w:val="en-US"/>
        </w:rPr>
        <w:t>կառավարությունը</w:t>
      </w:r>
      <w:proofErr w:type="spellEnd"/>
      <w:r w:rsidRPr="00A90993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385EFB" w:rsidRPr="00A90993" w:rsidRDefault="00385EFB" w:rsidP="00385EFB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A90993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Հաստատությանֆինանսավորման</w:t>
      </w:r>
      <w:r w:rsidRPr="00A90993">
        <w:rPr>
          <w:rFonts w:ascii="Sylfaen" w:eastAsia="Times New Roman" w:hAnsi="Sylfaen" w:cs="Times New Roman"/>
          <w:sz w:val="24"/>
          <w:szCs w:val="24"/>
          <w:lang w:eastAsia="hy-AM"/>
        </w:rPr>
        <w:t>լրացուցիչաղբյուրներնեն</w:t>
      </w:r>
      <w:r w:rsidRPr="00A90993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A90993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1) </w:t>
      </w:r>
      <w:r w:rsidRPr="00A90993">
        <w:rPr>
          <w:rFonts w:ascii="Sylfaen" w:eastAsia="Times New Roman" w:hAnsi="Sylfaen" w:cs="Times New Roman"/>
          <w:sz w:val="24"/>
          <w:szCs w:val="24"/>
          <w:lang w:eastAsia="hy-AM"/>
        </w:rPr>
        <w:t>ձեռնարկատիրականգործունեությանիրականացումիցգոյացածմիջոցները</w:t>
      </w:r>
      <w:r w:rsidRPr="00A90993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A90993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2) </w:t>
      </w:r>
      <w:r w:rsidRPr="00A90993">
        <w:rPr>
          <w:rFonts w:ascii="Sylfaen" w:eastAsia="Times New Roman" w:hAnsi="Sylfaen" w:cs="Times New Roman"/>
          <w:sz w:val="24"/>
          <w:szCs w:val="24"/>
          <w:lang w:eastAsia="hy-AM"/>
        </w:rPr>
        <w:t>բարեգործական</w:t>
      </w:r>
      <w:r w:rsidRPr="00A9099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A90993">
        <w:rPr>
          <w:rFonts w:ascii="Sylfaen" w:eastAsia="Times New Roman" w:hAnsi="Sylfaen" w:cs="Times New Roman"/>
          <w:sz w:val="24"/>
          <w:szCs w:val="24"/>
          <w:lang w:eastAsia="hy-AM"/>
        </w:rPr>
        <w:t>նպատակայիններդրումները</w:t>
      </w:r>
      <w:r w:rsidRPr="00A9099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proofErr w:type="spellStart"/>
      <w:r w:rsidRPr="00A90993">
        <w:rPr>
          <w:rFonts w:ascii="Sylfaen" w:eastAsia="Times New Roman" w:hAnsi="Sylfaen" w:cs="Times New Roman"/>
          <w:sz w:val="24"/>
          <w:szCs w:val="24"/>
          <w:lang w:val="en-US" w:eastAsia="hy-AM"/>
        </w:rPr>
        <w:t>վարձա</w:t>
      </w:r>
      <w:proofErr w:type="spellEnd"/>
      <w:r w:rsidRPr="00A90993">
        <w:rPr>
          <w:rFonts w:ascii="Sylfaen" w:eastAsia="Times New Roman" w:hAnsi="Sylfaen" w:cs="Times New Roman"/>
          <w:sz w:val="24"/>
          <w:szCs w:val="24"/>
          <w:lang w:eastAsia="hy-AM"/>
        </w:rPr>
        <w:t>վճարները</w:t>
      </w:r>
      <w:r w:rsidRPr="00A9099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A90993">
        <w:rPr>
          <w:rFonts w:ascii="Sylfaen" w:eastAsia="Times New Roman" w:hAnsi="Sylfaen" w:cs="GHEA Grapalat"/>
          <w:sz w:val="24"/>
          <w:szCs w:val="24"/>
          <w:lang w:eastAsia="hy-AM"/>
        </w:rPr>
        <w:t>Հայ</w:t>
      </w:r>
      <w:r w:rsidRPr="00A90993">
        <w:rPr>
          <w:rFonts w:ascii="Sylfaen" w:eastAsia="Times New Roman" w:hAnsi="Sylfaen" w:cs="Times New Roman"/>
          <w:sz w:val="24"/>
          <w:szCs w:val="24"/>
          <w:lang w:eastAsia="hy-AM"/>
        </w:rPr>
        <w:t>աստանի</w:t>
      </w:r>
      <w:r w:rsidRPr="00A90993">
        <w:rPr>
          <w:rFonts w:ascii="Sylfaen" w:eastAsia="Times New Roman" w:hAnsi="Sylfaen" w:cs="Courier New"/>
          <w:sz w:val="24"/>
          <w:szCs w:val="24"/>
          <w:lang w:val="en-US" w:eastAsia="hy-AM"/>
        </w:rPr>
        <w:t>     </w:t>
      </w:r>
      <w:r w:rsidRPr="00A90993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Հանրապետությանևօտարերկրյակազմակերպությունների</w:t>
      </w:r>
      <w:r w:rsidRPr="00A90993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A90993">
        <w:rPr>
          <w:rFonts w:ascii="Sylfaen" w:eastAsia="Times New Roman" w:hAnsi="Sylfaen" w:cs="GHEA Grapalat"/>
          <w:sz w:val="24"/>
          <w:szCs w:val="24"/>
          <w:lang w:eastAsia="hy-AM"/>
        </w:rPr>
        <w:t>ուքաղաքացիների</w:t>
      </w:r>
      <w:r w:rsidRPr="00A90993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A90993">
        <w:rPr>
          <w:rFonts w:ascii="Sylfaen" w:eastAsia="Times New Roman" w:hAnsi="Sylfaen" w:cs="GHEA Grapalat"/>
          <w:sz w:val="24"/>
          <w:szCs w:val="24"/>
          <w:lang w:eastAsia="hy-AM"/>
        </w:rPr>
        <w:t>նվիրատվությունները</w:t>
      </w:r>
      <w:r w:rsidRPr="00A90993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A90993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</w:r>
      <w:r w:rsidRPr="00A90993">
        <w:rPr>
          <w:rFonts w:ascii="Sylfaen" w:eastAsia="Times New Roman" w:hAnsi="Sylfaen" w:cs="GHEA Grapalat"/>
          <w:sz w:val="24"/>
          <w:szCs w:val="24"/>
          <w:lang w:val="en-US" w:eastAsia="hy-AM"/>
        </w:rPr>
        <w:t>3</w:t>
      </w:r>
      <w:r w:rsidRPr="00A9099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A90993">
        <w:rPr>
          <w:rFonts w:ascii="Sylfaen" w:eastAsia="Times New Roman" w:hAnsi="Sylfaen" w:cs="GHEA Grapalat"/>
          <w:sz w:val="24"/>
          <w:szCs w:val="24"/>
          <w:lang w:eastAsia="hy-AM"/>
        </w:rPr>
        <w:t>ՀայաստանիՀանրապետությանօրենսդրությամբչարգելվածևհաստատությանկանոնադրականխնդիրներինչհակասողգործունեությունիցստացվածմիջոցները</w:t>
      </w:r>
      <w:r w:rsidRPr="00A90993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385EFB" w:rsidRPr="00A90993" w:rsidRDefault="00385EFB" w:rsidP="00385EFB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A90993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Հաստատությանգո</w:t>
      </w:r>
      <w:r w:rsidRPr="00A90993">
        <w:rPr>
          <w:rFonts w:ascii="Sylfaen" w:eastAsia="Times New Roman" w:hAnsi="Sylfaen" w:cs="Times New Roman"/>
          <w:sz w:val="24"/>
          <w:szCs w:val="24"/>
          <w:lang w:eastAsia="hy-AM"/>
        </w:rPr>
        <w:t>րծունեությանտարեկանֆինանսականհաշվետվություններիհավաստիությունըենթակաէաուդիտի</w:t>
      </w:r>
      <w:r w:rsidRPr="00A9099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A90993">
        <w:rPr>
          <w:rFonts w:ascii="Sylfaen" w:eastAsia="Times New Roman" w:hAnsi="Sylfaen" w:cs="Times New Roman"/>
          <w:sz w:val="24"/>
          <w:szCs w:val="24"/>
          <w:lang w:eastAsia="hy-AM"/>
        </w:rPr>
        <w:t>վերստուգման</w:t>
      </w:r>
      <w:r w:rsidRPr="00A90993">
        <w:rPr>
          <w:rFonts w:ascii="Sylfaen" w:eastAsia="Times New Roman" w:hAnsi="Sylfaen" w:cs="Times New Roman"/>
          <w:sz w:val="24"/>
          <w:szCs w:val="24"/>
          <w:lang w:val="en-US" w:eastAsia="hy-AM"/>
        </w:rPr>
        <w:t>)</w:t>
      </w:r>
      <w:r w:rsidRPr="00A90993">
        <w:rPr>
          <w:rFonts w:ascii="Sylfaen" w:eastAsia="Times New Roman" w:hAnsi="Sylfaen" w:cs="Times New Roman"/>
          <w:sz w:val="24"/>
          <w:szCs w:val="24"/>
          <w:lang w:eastAsia="hy-AM"/>
        </w:rPr>
        <w:t>՝ՀայաստանիՀանրապետությանօրենսդրությամբսահմանվածկարգով։</w:t>
      </w:r>
    </w:p>
    <w:p w:rsidR="00385EFB" w:rsidRPr="00A90993" w:rsidRDefault="00385EFB" w:rsidP="00385EFB">
      <w:pPr>
        <w:tabs>
          <w:tab w:val="left" w:pos="1080"/>
        </w:tabs>
        <w:spacing w:after="0" w:line="240" w:lineRule="auto"/>
        <w:ind w:firstLine="540"/>
        <w:jc w:val="center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A90993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7. ՀԱՍՏԱՏՈՒԹՅԱՆ </w:t>
      </w:r>
      <w:r w:rsidRPr="00A90993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ՎԵՐԱԿԱԶՄԱԿԵՐՊՈՒՄԸԵՎԼՈՒԾԱ</w:t>
      </w:r>
      <w:r w:rsidRPr="00A90993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ՐՈՒՄԸ</w:t>
      </w:r>
    </w:p>
    <w:p w:rsidR="00385EFB" w:rsidRPr="00A90993" w:rsidRDefault="00385EFB" w:rsidP="00385EFB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GHEA Grapalat" w:eastAsia="Times New Roman" w:hAnsi="GHEA Grapalat" w:cs="Times New Roman"/>
          <w:sz w:val="24"/>
          <w:szCs w:val="24"/>
          <w:lang w:val="en-US" w:eastAsia="hy-AM"/>
        </w:rPr>
      </w:pPr>
      <w:r w:rsidRPr="00A90993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ՀաստատությունըվերակազմակերպվումևլուծարվումէՀայաստանիՀանրապետությանօրենսդրությամբսահմանվածկարգով</w:t>
      </w:r>
      <w:r w:rsidR="00961BDD" w:rsidRPr="00A90993">
        <w:rPr>
          <w:rFonts w:ascii="Sylfaen" w:eastAsia="Times New Roman" w:hAnsi="Sylfaen" w:cs="Times New Roman"/>
          <w:sz w:val="24"/>
          <w:szCs w:val="24"/>
          <w:lang w:val="en-US" w:eastAsia="hy-AM"/>
        </w:rPr>
        <w:t>&gt;&gt;</w:t>
      </w:r>
      <w:r w:rsidRPr="00A90993">
        <w:rPr>
          <w:rFonts w:ascii="GHEA Grapalat" w:eastAsia="Times New Roman" w:hAnsi="GHEA Grapalat" w:cs="Times New Roman"/>
          <w:sz w:val="24"/>
          <w:szCs w:val="24"/>
          <w:lang w:val="en-US" w:eastAsia="hy-AM"/>
        </w:rPr>
        <w:t>:</w:t>
      </w:r>
    </w:p>
    <w:p w:rsidR="00385EFB" w:rsidRPr="00A90993" w:rsidRDefault="00385EFB" w:rsidP="00385EFB">
      <w:pPr>
        <w:tabs>
          <w:tab w:val="left" w:pos="1080"/>
        </w:tabs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hy-AM" w:eastAsia="hy-AM"/>
        </w:rPr>
      </w:pPr>
    </w:p>
    <w:p w:rsidR="00385EFB" w:rsidRPr="00A90993" w:rsidRDefault="00385EFB" w:rsidP="00385EFB">
      <w:pPr>
        <w:tabs>
          <w:tab w:val="left" w:pos="1080"/>
        </w:tabs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hy-AM" w:eastAsia="hy-AM"/>
        </w:rPr>
      </w:pPr>
    </w:p>
    <w:p w:rsidR="00385EFB" w:rsidRPr="00A90993" w:rsidRDefault="00385EFB" w:rsidP="00385EFB"/>
    <w:p w:rsidR="00480530" w:rsidRPr="00A90993" w:rsidRDefault="00480530"/>
    <w:sectPr w:rsidR="00480530" w:rsidRPr="00A90993" w:rsidSect="005A58DC">
      <w:pgSz w:w="12240" w:h="15840"/>
      <w:pgMar w:top="990" w:right="81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0AFF" w:usb1="00007843" w:usb2="00000001" w:usb3="00000000" w:csb0="000001B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Sylfaen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7A6E6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</w:lvl>
  </w:abstractNum>
  <w:abstractNum w:abstractNumId="1">
    <w:nsid w:val="0FC22C7E"/>
    <w:multiLevelType w:val="singleLevel"/>
    <w:tmpl w:val="A366F816"/>
    <w:lvl w:ilvl="0">
      <w:start w:val="10"/>
      <w:numFmt w:val="decimal"/>
      <w:lvlText w:val="%1."/>
      <w:lvlJc w:val="left"/>
      <w:pPr>
        <w:tabs>
          <w:tab w:val="num" w:pos="810"/>
        </w:tabs>
        <w:ind w:left="810" w:hanging="360"/>
      </w:pPr>
    </w:lvl>
  </w:abstractNum>
  <w:abstractNum w:abstractNumId="2">
    <w:nsid w:val="485E7378"/>
    <w:multiLevelType w:val="hybridMultilevel"/>
    <w:tmpl w:val="832A6FE0"/>
    <w:lvl w:ilvl="0" w:tplc="98D808B0">
      <w:start w:val="1"/>
      <w:numFmt w:val="decimal"/>
      <w:lvlText w:val="%1."/>
      <w:lvlJc w:val="left"/>
      <w:pPr>
        <w:ind w:left="540" w:hanging="360"/>
      </w:pPr>
      <w:rPr>
        <w:rFonts w:cs="Sylfae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0"/>
    <w:lvlOverride w:ilvl="0">
      <w:startOverride w:val="1"/>
    </w:lvlOverride>
  </w:num>
  <w:num w:numId="2">
    <w:abstractNumId w:val="1"/>
    <w:lvlOverride w:ilvl="0">
      <w:startOverride w:val="10"/>
    </w:lvlOverride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7A06F4"/>
    <w:rsid w:val="00196DC5"/>
    <w:rsid w:val="00385EFB"/>
    <w:rsid w:val="00480530"/>
    <w:rsid w:val="006E189C"/>
    <w:rsid w:val="007A06F4"/>
    <w:rsid w:val="007B47AD"/>
    <w:rsid w:val="00961BDD"/>
    <w:rsid w:val="0098027B"/>
    <w:rsid w:val="00A90993"/>
    <w:rsid w:val="00D8633D"/>
    <w:rsid w:val="00FC27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5EFB"/>
    <w:pPr>
      <w:spacing w:after="200" w:line="276" w:lineRule="auto"/>
    </w:pPr>
    <w:rPr>
      <w:rFonts w:eastAsiaTheme="minorEastAsia"/>
    </w:rPr>
  </w:style>
  <w:style w:type="paragraph" w:styleId="Heading1">
    <w:name w:val="heading 1"/>
    <w:basedOn w:val="Normal"/>
    <w:next w:val="Normal"/>
    <w:link w:val="Heading1Char"/>
    <w:qFormat/>
    <w:rsid w:val="00385EFB"/>
    <w:pPr>
      <w:keepNext/>
      <w:tabs>
        <w:tab w:val="num" w:pos="360"/>
      </w:tabs>
      <w:spacing w:after="0" w:line="240" w:lineRule="auto"/>
      <w:outlineLvl w:val="0"/>
    </w:pPr>
    <w:rPr>
      <w:rFonts w:ascii="Arial Armenian" w:eastAsia="Times New Roman" w:hAnsi="Arial Armenian" w:cs="Times New Roman"/>
      <w:b/>
      <w:i/>
      <w:szCs w:val="20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385EFB"/>
    <w:pPr>
      <w:keepNext/>
      <w:tabs>
        <w:tab w:val="num" w:pos="360"/>
      </w:tabs>
      <w:spacing w:after="0" w:line="240" w:lineRule="auto"/>
      <w:jc w:val="center"/>
      <w:outlineLvl w:val="1"/>
    </w:pPr>
    <w:rPr>
      <w:rFonts w:ascii="Arial Armenian" w:eastAsia="Times New Roman" w:hAnsi="Arial Armeni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85EFB"/>
    <w:rPr>
      <w:rFonts w:ascii="Arial Armenian" w:eastAsia="Times New Roman" w:hAnsi="Arial Armenian" w:cs="Times New Roman"/>
      <w:b/>
      <w:i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385EFB"/>
    <w:rPr>
      <w:rFonts w:ascii="Arial Armenian" w:eastAsia="Times New Roman" w:hAnsi="Arial Armenian" w:cs="Times New Roman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385EFB"/>
    <w:pPr>
      <w:spacing w:after="0" w:line="240" w:lineRule="auto"/>
      <w:jc w:val="center"/>
    </w:pPr>
    <w:rPr>
      <w:rFonts w:ascii="Times Armenian" w:eastAsia="Times New Roman" w:hAnsi="Times Armenian" w:cs="Arial"/>
      <w:sz w:val="24"/>
      <w:szCs w:val="24"/>
    </w:rPr>
  </w:style>
  <w:style w:type="character" w:customStyle="1" w:styleId="BodyTextChar">
    <w:name w:val="Body Text Char"/>
    <w:basedOn w:val="DefaultParagraphFont"/>
    <w:link w:val="BodyText"/>
    <w:semiHidden/>
    <w:rsid w:val="00385EFB"/>
    <w:rPr>
      <w:rFonts w:ascii="Times Armenian" w:eastAsia="Times New Roman" w:hAnsi="Times Armenian" w:cs="Arial"/>
      <w:sz w:val="24"/>
      <w:szCs w:val="24"/>
    </w:rPr>
  </w:style>
  <w:style w:type="paragraph" w:styleId="BodyText2">
    <w:name w:val="Body Text 2"/>
    <w:basedOn w:val="Normal"/>
    <w:link w:val="BodyText2Char"/>
    <w:semiHidden/>
    <w:unhideWhenUsed/>
    <w:rsid w:val="00385EFB"/>
    <w:pPr>
      <w:tabs>
        <w:tab w:val="num" w:pos="360"/>
      </w:tabs>
      <w:spacing w:after="0" w:line="360" w:lineRule="auto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2Char">
    <w:name w:val="Body Text 2 Char"/>
    <w:basedOn w:val="DefaultParagraphFont"/>
    <w:link w:val="BodyText2"/>
    <w:semiHidden/>
    <w:rsid w:val="00385EFB"/>
    <w:rPr>
      <w:rFonts w:ascii="Arial Armenian" w:eastAsia="Times New Roman" w:hAnsi="Arial Armenian" w:cs="Times New Roman"/>
      <w:sz w:val="24"/>
      <w:szCs w:val="20"/>
    </w:rPr>
  </w:style>
  <w:style w:type="paragraph" w:styleId="BodyTextIndent2">
    <w:name w:val="Body Text Indent 2"/>
    <w:basedOn w:val="Normal"/>
    <w:link w:val="BodyTextIndent2Char"/>
    <w:semiHidden/>
    <w:unhideWhenUsed/>
    <w:rsid w:val="00385EFB"/>
    <w:pPr>
      <w:tabs>
        <w:tab w:val="num" w:pos="360"/>
      </w:tabs>
      <w:spacing w:after="0" w:line="360" w:lineRule="auto"/>
      <w:jc w:val="both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385EFB"/>
    <w:rPr>
      <w:rFonts w:ascii="Arial Armenian" w:eastAsia="Times New Roman" w:hAnsi="Arial Armenian" w:cs="Times New Roman"/>
      <w:sz w:val="24"/>
      <w:szCs w:val="20"/>
    </w:rPr>
  </w:style>
  <w:style w:type="paragraph" w:styleId="NormalWeb">
    <w:name w:val="Normal (Web)"/>
    <w:basedOn w:val="Normal"/>
    <w:uiPriority w:val="99"/>
    <w:unhideWhenUsed/>
    <w:rsid w:val="00385E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99"/>
    <w:qFormat/>
    <w:rsid w:val="00385EFB"/>
    <w:pPr>
      <w:ind w:left="720"/>
      <w:contextualSpacing/>
    </w:pPr>
    <w:rPr>
      <w:rFonts w:eastAsiaTheme="minorHAnsi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3141</Words>
  <Characters>17907</Characters>
  <Application>Microsoft Office Word</Application>
  <DocSecurity>0</DocSecurity>
  <Lines>149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armine.gabrielyan</cp:lastModifiedBy>
  <cp:revision>8</cp:revision>
  <dcterms:created xsi:type="dcterms:W3CDTF">2021-11-23T06:32:00Z</dcterms:created>
  <dcterms:modified xsi:type="dcterms:W3CDTF">2021-12-02T13:10:00Z</dcterms:modified>
</cp:coreProperties>
</file>